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D0" w:rsidRPr="00FB443B" w:rsidRDefault="00FB443B" w:rsidP="00CC2194">
      <w:pPr>
        <w:keepNext/>
        <w:widowControl w:val="0"/>
        <w:ind w:right="707"/>
        <w:jc w:val="center"/>
        <w:rPr>
          <w:b/>
          <w:sz w:val="28"/>
          <w:szCs w:val="28"/>
        </w:rPr>
      </w:pPr>
      <w:r w:rsidRPr="00FB443B">
        <w:rPr>
          <w:b/>
          <w:sz w:val="28"/>
          <w:szCs w:val="28"/>
        </w:rPr>
        <w:t>Д</w:t>
      </w:r>
      <w:r w:rsidR="00CF10D0" w:rsidRPr="00FB443B">
        <w:rPr>
          <w:b/>
          <w:sz w:val="28"/>
          <w:szCs w:val="28"/>
        </w:rPr>
        <w:t xml:space="preserve">оговор </w:t>
      </w:r>
      <w:r w:rsidR="0098129C" w:rsidRPr="00FB443B">
        <w:rPr>
          <w:b/>
          <w:sz w:val="28"/>
          <w:szCs w:val="28"/>
        </w:rPr>
        <w:t xml:space="preserve">№ </w:t>
      </w:r>
      <w:r w:rsidR="002F4A89" w:rsidRPr="00FB443B">
        <w:rPr>
          <w:b/>
          <w:sz w:val="28"/>
          <w:szCs w:val="28"/>
        </w:rPr>
        <w:t>_____</w:t>
      </w:r>
      <w:r w:rsidR="00F10680" w:rsidRPr="00FB443B">
        <w:rPr>
          <w:b/>
          <w:sz w:val="28"/>
          <w:szCs w:val="28"/>
        </w:rPr>
        <w:t>_____________</w:t>
      </w:r>
    </w:p>
    <w:p w:rsidR="00947192" w:rsidRPr="00FB443B" w:rsidRDefault="005A577C" w:rsidP="00CC2194">
      <w:pPr>
        <w:keepNext/>
        <w:tabs>
          <w:tab w:val="left" w:pos="709"/>
          <w:tab w:val="left" w:pos="993"/>
        </w:tabs>
        <w:ind w:right="707"/>
        <w:jc w:val="center"/>
        <w:rPr>
          <w:sz w:val="28"/>
          <w:szCs w:val="28"/>
        </w:rPr>
      </w:pPr>
      <w:r w:rsidRPr="00FB443B">
        <w:rPr>
          <w:sz w:val="28"/>
          <w:szCs w:val="28"/>
        </w:rPr>
        <w:t xml:space="preserve">на </w:t>
      </w:r>
      <w:r w:rsidR="00F146D6" w:rsidRPr="00FB443B">
        <w:rPr>
          <w:sz w:val="28"/>
          <w:szCs w:val="28"/>
        </w:rPr>
        <w:t>выполнение строительно-монтажных работ</w:t>
      </w:r>
      <w:r w:rsidR="00947192" w:rsidRPr="00FB443B">
        <w:rPr>
          <w:sz w:val="28"/>
          <w:szCs w:val="28"/>
        </w:rPr>
        <w:t xml:space="preserve"> </w:t>
      </w:r>
    </w:p>
    <w:p w:rsidR="00FB443B" w:rsidRPr="00FB443B" w:rsidRDefault="00FB443B" w:rsidP="00CC2194">
      <w:pPr>
        <w:keepNext/>
        <w:widowControl w:val="0"/>
        <w:ind w:right="707"/>
        <w:jc w:val="both"/>
        <w:rPr>
          <w:sz w:val="28"/>
          <w:szCs w:val="28"/>
        </w:rPr>
      </w:pPr>
    </w:p>
    <w:p w:rsidR="00411B29" w:rsidRPr="00FB443B" w:rsidRDefault="00CF10D0" w:rsidP="00CC2194">
      <w:pPr>
        <w:keepNext/>
        <w:widowControl w:val="0"/>
        <w:ind w:right="70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г. Москва</w:t>
      </w:r>
      <w:r w:rsidR="006410BB" w:rsidRPr="00FB443B">
        <w:rPr>
          <w:sz w:val="28"/>
          <w:szCs w:val="28"/>
        </w:rPr>
        <w:tab/>
      </w:r>
      <w:r w:rsidR="00F10680" w:rsidRPr="00FB443B">
        <w:rPr>
          <w:sz w:val="28"/>
          <w:szCs w:val="28"/>
        </w:rPr>
        <w:t xml:space="preserve">                                                                     </w:t>
      </w:r>
      <w:r w:rsidR="004937CB" w:rsidRPr="00FB443B">
        <w:rPr>
          <w:sz w:val="28"/>
          <w:szCs w:val="28"/>
        </w:rPr>
        <w:t xml:space="preserve">«___» </w:t>
      </w:r>
      <w:r w:rsidR="002F4A89" w:rsidRPr="00FB443B">
        <w:rPr>
          <w:sz w:val="28"/>
          <w:szCs w:val="28"/>
        </w:rPr>
        <w:t>________</w:t>
      </w:r>
      <w:r w:rsidR="00773622" w:rsidRPr="00FB443B">
        <w:rPr>
          <w:sz w:val="28"/>
          <w:szCs w:val="28"/>
        </w:rPr>
        <w:t xml:space="preserve"> 201</w:t>
      </w:r>
      <w:r w:rsidR="00F46426" w:rsidRPr="00FB443B">
        <w:rPr>
          <w:sz w:val="28"/>
          <w:szCs w:val="28"/>
        </w:rPr>
        <w:t>_</w:t>
      </w:r>
      <w:r w:rsidR="00773622" w:rsidRPr="00FB443B">
        <w:rPr>
          <w:sz w:val="28"/>
          <w:szCs w:val="28"/>
        </w:rPr>
        <w:t xml:space="preserve"> г.</w:t>
      </w:r>
    </w:p>
    <w:p w:rsidR="0098129C" w:rsidRPr="00FB443B" w:rsidRDefault="0098129C" w:rsidP="00CC2194">
      <w:pPr>
        <w:pStyle w:val="23"/>
        <w:keepNext/>
        <w:widowControl w:val="0"/>
        <w:spacing w:after="0" w:line="240" w:lineRule="auto"/>
        <w:ind w:left="0" w:right="707" w:firstLine="709"/>
        <w:jc w:val="both"/>
        <w:rPr>
          <w:sz w:val="28"/>
          <w:szCs w:val="28"/>
        </w:rPr>
      </w:pPr>
    </w:p>
    <w:p w:rsidR="00C05499" w:rsidRPr="00FB443B" w:rsidRDefault="00FB443B" w:rsidP="00CC2194">
      <w:pPr>
        <w:pStyle w:val="23"/>
        <w:keepNext/>
        <w:widowControl w:val="0"/>
        <w:spacing w:after="0" w:line="240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__________________________________________________</w:t>
      </w:r>
      <w:r w:rsidR="00E16FB7" w:rsidRPr="00FB443B">
        <w:rPr>
          <w:sz w:val="28"/>
          <w:szCs w:val="28"/>
        </w:rPr>
        <w:t>, именуемое в дальнейшем «</w:t>
      </w:r>
      <w:r w:rsidR="00E16FB7" w:rsidRPr="00FB443B">
        <w:rPr>
          <w:b/>
          <w:sz w:val="28"/>
          <w:szCs w:val="28"/>
        </w:rPr>
        <w:t>Генподрядчик</w:t>
      </w:r>
      <w:r w:rsidR="00E16FB7" w:rsidRPr="00FB443B">
        <w:rPr>
          <w:sz w:val="28"/>
          <w:szCs w:val="28"/>
        </w:rPr>
        <w:t xml:space="preserve">», в лице </w:t>
      </w:r>
      <w:r w:rsidR="0000268D" w:rsidRPr="00FB443B">
        <w:rPr>
          <w:sz w:val="28"/>
          <w:szCs w:val="28"/>
        </w:rPr>
        <w:t>________________________</w:t>
      </w:r>
      <w:r w:rsidR="00E16FB7" w:rsidRPr="00FB443B">
        <w:rPr>
          <w:sz w:val="28"/>
          <w:szCs w:val="28"/>
        </w:rPr>
        <w:t xml:space="preserve">, действующего на основании </w:t>
      </w:r>
      <w:r w:rsidR="0000268D" w:rsidRPr="00FB443B">
        <w:rPr>
          <w:sz w:val="28"/>
          <w:szCs w:val="28"/>
        </w:rPr>
        <w:t>____________________________</w:t>
      </w:r>
      <w:r w:rsidR="00E16FB7" w:rsidRPr="00FB443B">
        <w:rPr>
          <w:sz w:val="28"/>
          <w:szCs w:val="28"/>
        </w:rPr>
        <w:t xml:space="preserve">, </w:t>
      </w:r>
      <w:r w:rsidR="00E16FB7" w:rsidRPr="00FB443B">
        <w:rPr>
          <w:snapToGrid w:val="0"/>
          <w:sz w:val="28"/>
          <w:szCs w:val="28"/>
        </w:rPr>
        <w:t>с одной стороны</w:t>
      </w:r>
      <w:r w:rsidR="00E16FB7" w:rsidRPr="00FB443B">
        <w:rPr>
          <w:sz w:val="28"/>
          <w:szCs w:val="28"/>
        </w:rPr>
        <w:t>, и</w:t>
      </w:r>
      <w:r w:rsidR="00377D7A" w:rsidRPr="00FB443B">
        <w:rPr>
          <w:sz w:val="28"/>
          <w:szCs w:val="28"/>
        </w:rPr>
        <w:t xml:space="preserve"> </w:t>
      </w:r>
    </w:p>
    <w:p w:rsidR="00C05499" w:rsidRPr="00FB443B" w:rsidRDefault="0000268D" w:rsidP="00CC2194">
      <w:pPr>
        <w:keepNext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_____________________________________</w:t>
      </w:r>
      <w:r w:rsidR="0043379D" w:rsidRPr="00FB443B">
        <w:rPr>
          <w:sz w:val="28"/>
          <w:szCs w:val="28"/>
        </w:rPr>
        <w:t xml:space="preserve"> «</w:t>
      </w:r>
      <w:r w:rsidRPr="00FB443B">
        <w:rPr>
          <w:sz w:val="28"/>
          <w:szCs w:val="28"/>
        </w:rPr>
        <w:t>___________________</w:t>
      </w:r>
      <w:r w:rsidR="0043379D" w:rsidRPr="00FB443B">
        <w:rPr>
          <w:sz w:val="28"/>
          <w:szCs w:val="28"/>
        </w:rPr>
        <w:t>» (</w:t>
      </w:r>
      <w:r w:rsidRPr="00FB443B">
        <w:rPr>
          <w:sz w:val="28"/>
          <w:szCs w:val="28"/>
        </w:rPr>
        <w:t>_____</w:t>
      </w:r>
      <w:r w:rsidR="0043379D" w:rsidRPr="00FB443B">
        <w:rPr>
          <w:sz w:val="28"/>
          <w:szCs w:val="28"/>
        </w:rPr>
        <w:t xml:space="preserve"> «</w:t>
      </w:r>
      <w:r w:rsidRPr="00FB443B">
        <w:rPr>
          <w:sz w:val="28"/>
          <w:szCs w:val="28"/>
        </w:rPr>
        <w:t>_____________</w:t>
      </w:r>
      <w:r w:rsidR="0043379D" w:rsidRPr="00FB443B">
        <w:rPr>
          <w:sz w:val="28"/>
          <w:szCs w:val="28"/>
        </w:rPr>
        <w:t>»), именуемое в дальнейшем «</w:t>
      </w:r>
      <w:r w:rsidR="0043379D" w:rsidRPr="00FB443B">
        <w:rPr>
          <w:b/>
          <w:sz w:val="28"/>
          <w:szCs w:val="28"/>
        </w:rPr>
        <w:t>Подрядчик</w:t>
      </w:r>
      <w:r w:rsidR="0043379D" w:rsidRPr="00FB443B">
        <w:rPr>
          <w:sz w:val="28"/>
          <w:szCs w:val="28"/>
        </w:rPr>
        <w:t xml:space="preserve">», в лице </w:t>
      </w:r>
      <w:r w:rsidRPr="00FB443B">
        <w:rPr>
          <w:sz w:val="28"/>
          <w:szCs w:val="28"/>
        </w:rPr>
        <w:t>______________________________</w:t>
      </w:r>
      <w:r w:rsidR="0043379D" w:rsidRPr="00FB443B">
        <w:rPr>
          <w:sz w:val="28"/>
          <w:szCs w:val="28"/>
        </w:rPr>
        <w:t xml:space="preserve">, действующей на основании </w:t>
      </w:r>
      <w:r w:rsidRPr="00FB443B">
        <w:rPr>
          <w:sz w:val="28"/>
          <w:szCs w:val="28"/>
        </w:rPr>
        <w:t>__________</w:t>
      </w:r>
      <w:r w:rsidR="0043379D" w:rsidRPr="00FB443B">
        <w:rPr>
          <w:sz w:val="28"/>
          <w:szCs w:val="28"/>
        </w:rPr>
        <w:t>,</w:t>
      </w:r>
      <w:r w:rsidR="00E16FB7" w:rsidRPr="00FB443B">
        <w:rPr>
          <w:sz w:val="28"/>
          <w:szCs w:val="28"/>
        </w:rPr>
        <w:t xml:space="preserve"> </w:t>
      </w:r>
      <w:r w:rsidR="00E16FB7" w:rsidRPr="00FB443B">
        <w:rPr>
          <w:sz w:val="28"/>
          <w:szCs w:val="28"/>
          <w:lang w:val="en-US"/>
        </w:rPr>
        <w:t>c</w:t>
      </w:r>
      <w:r w:rsidR="00E16FB7" w:rsidRPr="00FB443B">
        <w:rPr>
          <w:sz w:val="28"/>
          <w:szCs w:val="28"/>
        </w:rPr>
        <w:t xml:space="preserve"> другой стороны, вместе именуемые «Стороны», заключили настоящий Договор </w:t>
      </w:r>
      <w:r w:rsidRPr="00FB443B">
        <w:rPr>
          <w:sz w:val="28"/>
          <w:szCs w:val="28"/>
        </w:rPr>
        <w:t xml:space="preserve"> </w:t>
      </w:r>
      <w:r w:rsidR="00E16FB7" w:rsidRPr="00FB443B">
        <w:rPr>
          <w:sz w:val="28"/>
          <w:szCs w:val="28"/>
        </w:rPr>
        <w:t>о нижеследующем:</w:t>
      </w:r>
    </w:p>
    <w:p w:rsidR="00F10680" w:rsidRPr="00FB443B" w:rsidRDefault="00F10680" w:rsidP="00CC2194">
      <w:pPr>
        <w:keepNext/>
        <w:ind w:right="707" w:firstLine="900"/>
        <w:jc w:val="both"/>
        <w:rPr>
          <w:sz w:val="16"/>
          <w:szCs w:val="16"/>
        </w:rPr>
      </w:pPr>
    </w:p>
    <w:p w:rsidR="00730D9F" w:rsidRPr="00FB443B" w:rsidRDefault="0098129C" w:rsidP="00CC2194">
      <w:pPr>
        <w:pStyle w:val="aff9"/>
        <w:keepNext/>
        <w:widowControl w:val="0"/>
        <w:numPr>
          <w:ilvl w:val="0"/>
          <w:numId w:val="14"/>
        </w:numPr>
        <w:ind w:left="0" w:right="707" w:firstLine="0"/>
        <w:jc w:val="center"/>
        <w:rPr>
          <w:b/>
          <w:sz w:val="28"/>
          <w:szCs w:val="28"/>
        </w:rPr>
      </w:pPr>
      <w:r w:rsidRPr="00FB443B">
        <w:rPr>
          <w:b/>
          <w:sz w:val="28"/>
          <w:szCs w:val="28"/>
        </w:rPr>
        <w:t>Опре</w:t>
      </w:r>
      <w:r w:rsidR="00E34217" w:rsidRPr="00FB443B">
        <w:rPr>
          <w:b/>
          <w:sz w:val="28"/>
          <w:szCs w:val="28"/>
        </w:rPr>
        <w:t>деления и понятия</w:t>
      </w:r>
    </w:p>
    <w:p w:rsidR="00730D9F" w:rsidRPr="00FB443B" w:rsidRDefault="004E64F8" w:rsidP="00CC2194">
      <w:pPr>
        <w:pStyle w:val="aff9"/>
        <w:keepNext/>
        <w:widowControl w:val="0"/>
        <w:numPr>
          <w:ilvl w:val="1"/>
          <w:numId w:val="6"/>
        </w:numPr>
        <w:tabs>
          <w:tab w:val="clear" w:pos="1277"/>
          <w:tab w:val="num" w:pos="0"/>
        </w:tabs>
        <w:ind w:left="0" w:right="707" w:firstLine="568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В </w:t>
      </w:r>
      <w:r w:rsidR="00F57E0E" w:rsidRPr="00FB443B">
        <w:rPr>
          <w:sz w:val="28"/>
          <w:szCs w:val="28"/>
        </w:rPr>
        <w:t>Договор</w:t>
      </w:r>
      <w:r w:rsidRPr="00FB443B">
        <w:rPr>
          <w:sz w:val="28"/>
          <w:szCs w:val="28"/>
        </w:rPr>
        <w:t>е следующие понятия будут иметь значения, определяемые ниже:</w:t>
      </w:r>
    </w:p>
    <w:p w:rsidR="00CF1050" w:rsidRPr="00FB443B" w:rsidRDefault="00CF1050" w:rsidP="00CC2194">
      <w:pPr>
        <w:pStyle w:val="af7"/>
        <w:keepNext/>
        <w:numPr>
          <w:ilvl w:val="2"/>
          <w:numId w:val="6"/>
        </w:numPr>
        <w:spacing w:after="0"/>
        <w:ind w:left="0" w:right="707" w:firstLine="567"/>
        <w:jc w:val="both"/>
        <w:rPr>
          <w:spacing w:val="8"/>
          <w:sz w:val="28"/>
          <w:szCs w:val="28"/>
        </w:rPr>
      </w:pPr>
      <w:r w:rsidRPr="00FB443B">
        <w:rPr>
          <w:b/>
          <w:sz w:val="28"/>
          <w:szCs w:val="28"/>
        </w:rPr>
        <w:t xml:space="preserve">Акт приемки законченного строительством объекта </w:t>
      </w:r>
      <w:r w:rsidRPr="00FB443B">
        <w:rPr>
          <w:sz w:val="28"/>
          <w:szCs w:val="28"/>
        </w:rPr>
        <w:t>- документ утвержденной формы (</w:t>
      </w:r>
      <w:r w:rsidR="00C73FC3" w:rsidRPr="00FB443B">
        <w:rPr>
          <w:sz w:val="28"/>
          <w:szCs w:val="28"/>
        </w:rPr>
        <w:t xml:space="preserve">форма </w:t>
      </w:r>
      <w:r w:rsidRPr="00FB443B">
        <w:rPr>
          <w:sz w:val="28"/>
          <w:szCs w:val="28"/>
        </w:rPr>
        <w:t xml:space="preserve">№ КС-14), подписываемый </w:t>
      </w:r>
      <w:r w:rsidR="00893C97" w:rsidRPr="00FB443B">
        <w:rPr>
          <w:sz w:val="28"/>
          <w:szCs w:val="28"/>
        </w:rPr>
        <w:t>с</w:t>
      </w:r>
      <w:r w:rsidRPr="00FB443B">
        <w:rPr>
          <w:sz w:val="28"/>
          <w:szCs w:val="28"/>
        </w:rPr>
        <w:t xml:space="preserve">торонами при сдаче </w:t>
      </w:r>
      <w:r w:rsidR="00E14952" w:rsidRPr="00FB443B">
        <w:rPr>
          <w:sz w:val="28"/>
          <w:szCs w:val="28"/>
        </w:rPr>
        <w:t>результата выполненных работ</w:t>
      </w:r>
      <w:r w:rsidRPr="00FB443B">
        <w:rPr>
          <w:sz w:val="28"/>
          <w:szCs w:val="28"/>
        </w:rPr>
        <w:t>.</w:t>
      </w:r>
    </w:p>
    <w:p w:rsidR="00300647" w:rsidRPr="00FB443B" w:rsidRDefault="00300647" w:rsidP="00CC2194">
      <w:pPr>
        <w:pStyle w:val="aff9"/>
        <w:keepNext/>
        <w:widowControl w:val="0"/>
        <w:numPr>
          <w:ilvl w:val="2"/>
          <w:numId w:val="6"/>
        </w:numPr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b/>
          <w:sz w:val="28"/>
          <w:szCs w:val="28"/>
        </w:rPr>
        <w:t>Акт о приемке выполненных работ</w:t>
      </w:r>
      <w:r w:rsidR="000663EB" w:rsidRPr="00FB443B">
        <w:rPr>
          <w:sz w:val="28"/>
          <w:szCs w:val="28"/>
        </w:rPr>
        <w:t xml:space="preserve"> (форма № КС-2)</w:t>
      </w:r>
      <w:r w:rsidRPr="00FB443B">
        <w:rPr>
          <w:sz w:val="28"/>
          <w:szCs w:val="28"/>
        </w:rPr>
        <w:t xml:space="preserve"> </w:t>
      </w:r>
      <w:r w:rsidRPr="00FB443B">
        <w:rPr>
          <w:b/>
          <w:sz w:val="28"/>
          <w:szCs w:val="28"/>
        </w:rPr>
        <w:t xml:space="preserve">Справка о стоимости выполненных работ и затрат </w:t>
      </w:r>
      <w:r w:rsidRPr="00FB443B">
        <w:rPr>
          <w:sz w:val="28"/>
          <w:szCs w:val="28"/>
        </w:rPr>
        <w:t xml:space="preserve">(форма № КС-3) – документы, подтверждающие выполнение работ Подрядчика </w:t>
      </w:r>
      <w:r w:rsidR="00695D7B" w:rsidRPr="00FB443B">
        <w:rPr>
          <w:sz w:val="28"/>
          <w:szCs w:val="28"/>
        </w:rPr>
        <w:t>за отчетный период</w:t>
      </w:r>
      <w:r w:rsidR="000663EB" w:rsidRPr="00FB443B">
        <w:rPr>
          <w:sz w:val="28"/>
          <w:szCs w:val="28"/>
        </w:rPr>
        <w:t xml:space="preserve">. </w:t>
      </w:r>
    </w:p>
    <w:p w:rsidR="00730D9F" w:rsidRPr="00FB443B" w:rsidRDefault="004E64F8" w:rsidP="00CC2194">
      <w:pPr>
        <w:pStyle w:val="af7"/>
        <w:keepNext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28" w:lineRule="auto"/>
        <w:ind w:left="0" w:right="679" w:firstLine="540"/>
        <w:jc w:val="both"/>
        <w:rPr>
          <w:sz w:val="28"/>
          <w:szCs w:val="28"/>
        </w:rPr>
      </w:pPr>
      <w:r w:rsidRPr="00FB443B">
        <w:rPr>
          <w:b/>
          <w:sz w:val="28"/>
          <w:szCs w:val="28"/>
        </w:rPr>
        <w:t>Временные здания и сооружения</w:t>
      </w:r>
      <w:r w:rsidR="002F4C9D" w:rsidRPr="00FB443B">
        <w:rPr>
          <w:sz w:val="28"/>
          <w:szCs w:val="28"/>
        </w:rPr>
        <w:t xml:space="preserve"> –</w:t>
      </w:r>
      <w:r w:rsidR="000F586B" w:rsidRPr="00FB443B">
        <w:rPr>
          <w:sz w:val="28"/>
          <w:szCs w:val="28"/>
        </w:rPr>
        <w:t xml:space="preserve"> </w:t>
      </w:r>
      <w:r w:rsidR="000F586B" w:rsidRPr="00FB443B">
        <w:rPr>
          <w:rFonts w:eastAsia="Calibri"/>
          <w:sz w:val="28"/>
          <w:szCs w:val="28"/>
        </w:rPr>
        <w:t>специально возводимые или приспособляемые на период строительства производственные, складские, вспомогательные, жилые и общественные здания и сооружения, необходимые для производства строительно-монтажных работ и обслуживания работников строительства.</w:t>
      </w:r>
    </w:p>
    <w:p w:rsidR="000F586B" w:rsidRPr="00FB443B" w:rsidRDefault="004E64F8" w:rsidP="00CC2194">
      <w:pPr>
        <w:keepNext/>
        <w:widowControl w:val="0"/>
        <w:numPr>
          <w:ilvl w:val="2"/>
          <w:numId w:val="6"/>
        </w:numPr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b/>
          <w:sz w:val="28"/>
          <w:szCs w:val="28"/>
        </w:rPr>
        <w:t>Гарантийный срок</w:t>
      </w:r>
      <w:r w:rsidRPr="00FB443B">
        <w:rPr>
          <w:sz w:val="28"/>
          <w:szCs w:val="28"/>
        </w:rPr>
        <w:t xml:space="preserve"> – </w:t>
      </w:r>
      <w:r w:rsidR="000F586B" w:rsidRPr="00FB443B">
        <w:rPr>
          <w:sz w:val="28"/>
          <w:szCs w:val="28"/>
        </w:rPr>
        <w:t>период времени</w:t>
      </w:r>
      <w:r w:rsidR="002D6D50" w:rsidRPr="00FB443B">
        <w:rPr>
          <w:sz w:val="28"/>
          <w:szCs w:val="28"/>
        </w:rPr>
        <w:t>, исчисляющийся</w:t>
      </w:r>
      <w:r w:rsidR="002D6D50" w:rsidRPr="00FB443B">
        <w:rPr>
          <w:spacing w:val="2"/>
          <w:sz w:val="28"/>
          <w:szCs w:val="28"/>
        </w:rPr>
        <w:t xml:space="preserve"> с даты подписания </w:t>
      </w:r>
      <w:r w:rsidR="00AB4F45" w:rsidRPr="00FB443B">
        <w:rPr>
          <w:spacing w:val="2"/>
          <w:sz w:val="28"/>
          <w:szCs w:val="28"/>
        </w:rPr>
        <w:t>Итогового акта приемки выполненных работ</w:t>
      </w:r>
      <w:r w:rsidR="002D6D50" w:rsidRPr="00FB443B">
        <w:rPr>
          <w:spacing w:val="2"/>
          <w:sz w:val="28"/>
          <w:szCs w:val="28"/>
        </w:rPr>
        <w:t xml:space="preserve">, в течение которого </w:t>
      </w:r>
      <w:r w:rsidR="000F586B" w:rsidRPr="00FB443B">
        <w:rPr>
          <w:sz w:val="28"/>
          <w:szCs w:val="28"/>
        </w:rPr>
        <w:t xml:space="preserve">при обнаружении в выполненных работах </w:t>
      </w:r>
      <w:r w:rsidR="0012585E" w:rsidRPr="00FB443B">
        <w:rPr>
          <w:sz w:val="28"/>
          <w:szCs w:val="28"/>
        </w:rPr>
        <w:t>Н</w:t>
      </w:r>
      <w:r w:rsidR="000F586B" w:rsidRPr="00FB443B">
        <w:rPr>
          <w:sz w:val="28"/>
          <w:szCs w:val="28"/>
        </w:rPr>
        <w:t>едостатка Подрядчик обязан удовлетворить требования Генподрядчика, связанные с ненадлежащим качеством выполненных работ.</w:t>
      </w:r>
    </w:p>
    <w:p w:rsidR="008D56FD" w:rsidRPr="00FB443B" w:rsidRDefault="008D56FD" w:rsidP="00CC2194">
      <w:pPr>
        <w:keepNext/>
        <w:widowControl w:val="0"/>
        <w:numPr>
          <w:ilvl w:val="2"/>
          <w:numId w:val="6"/>
        </w:numPr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b/>
          <w:iCs/>
          <w:sz w:val="28"/>
          <w:szCs w:val="28"/>
        </w:rPr>
        <w:t xml:space="preserve">Дни – </w:t>
      </w:r>
      <w:r w:rsidRPr="00FB443B">
        <w:rPr>
          <w:iCs/>
          <w:sz w:val="28"/>
          <w:szCs w:val="28"/>
        </w:rPr>
        <w:t>календарные дни, если иное не установлено Договором.</w:t>
      </w:r>
    </w:p>
    <w:p w:rsidR="00E57A52" w:rsidRPr="00FB443B" w:rsidRDefault="00E57A52" w:rsidP="00CC2194">
      <w:pPr>
        <w:keepNext/>
        <w:widowControl w:val="0"/>
        <w:numPr>
          <w:ilvl w:val="2"/>
          <w:numId w:val="6"/>
        </w:numPr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b/>
          <w:sz w:val="28"/>
          <w:szCs w:val="28"/>
        </w:rPr>
        <w:t>Договор</w:t>
      </w:r>
      <w:r w:rsidRPr="00FB443B">
        <w:rPr>
          <w:sz w:val="28"/>
          <w:szCs w:val="28"/>
        </w:rPr>
        <w:t xml:space="preserve"> – </w:t>
      </w:r>
      <w:r w:rsidR="00E14952" w:rsidRPr="00FB443B">
        <w:rPr>
          <w:sz w:val="28"/>
          <w:szCs w:val="28"/>
        </w:rPr>
        <w:t xml:space="preserve">настоящий </w:t>
      </w:r>
      <w:r w:rsidRPr="00FB443B">
        <w:rPr>
          <w:sz w:val="28"/>
          <w:szCs w:val="28"/>
        </w:rPr>
        <w:t>документ, подписанный Сторонами, включа</w:t>
      </w:r>
      <w:r w:rsidRPr="00FB443B">
        <w:rPr>
          <w:sz w:val="28"/>
          <w:szCs w:val="28"/>
        </w:rPr>
        <w:softHyphen/>
        <w:t>ющий в себя текст Договора и все изменения и дополне</w:t>
      </w:r>
      <w:r w:rsidRPr="00FB443B">
        <w:rPr>
          <w:sz w:val="28"/>
          <w:szCs w:val="28"/>
        </w:rPr>
        <w:softHyphen/>
        <w:t>ния, оформленные в виде не противоречащих законодательству Российской Федерации, дополнительных соглашений, которые могут быть подписаны Сторонами в период действия Договора.</w:t>
      </w:r>
    </w:p>
    <w:p w:rsidR="00C66982" w:rsidRPr="00FB443B" w:rsidRDefault="00C66982" w:rsidP="00CC2194">
      <w:pPr>
        <w:keepNext/>
        <w:numPr>
          <w:ilvl w:val="2"/>
          <w:numId w:val="6"/>
        </w:numPr>
        <w:tabs>
          <w:tab w:val="left" w:pos="1620"/>
        </w:tabs>
        <w:ind w:left="0" w:right="679" w:firstLine="567"/>
        <w:jc w:val="both"/>
        <w:rPr>
          <w:sz w:val="28"/>
          <w:szCs w:val="28"/>
        </w:rPr>
      </w:pPr>
      <w:r w:rsidRPr="00FB443B">
        <w:rPr>
          <w:b/>
          <w:bCs/>
          <w:spacing w:val="2"/>
          <w:sz w:val="28"/>
          <w:szCs w:val="28"/>
        </w:rPr>
        <w:t xml:space="preserve">Журнал производства работ </w:t>
      </w:r>
      <w:r w:rsidRPr="00FB443B">
        <w:rPr>
          <w:spacing w:val="8"/>
          <w:sz w:val="28"/>
          <w:szCs w:val="28"/>
        </w:rPr>
        <w:t xml:space="preserve">– </w:t>
      </w:r>
      <w:r w:rsidRPr="00FB443B">
        <w:rPr>
          <w:sz w:val="28"/>
          <w:szCs w:val="28"/>
        </w:rPr>
        <w:t>первичный производственный документ, отражающий технологическую последовательность, условия производства, сроки и качество выполнения строительно-монтажных работ.</w:t>
      </w:r>
    </w:p>
    <w:p w:rsidR="00763DA7" w:rsidRPr="00FB443B" w:rsidRDefault="00763DA7" w:rsidP="00CC2194">
      <w:pPr>
        <w:keepNext/>
        <w:numPr>
          <w:ilvl w:val="2"/>
          <w:numId w:val="6"/>
        </w:numPr>
        <w:tabs>
          <w:tab w:val="left" w:pos="1620"/>
        </w:tabs>
        <w:spacing w:before="100" w:beforeAutospacing="1" w:after="100" w:afterAutospacing="1"/>
        <w:ind w:left="0" w:right="679" w:firstLine="567"/>
        <w:jc w:val="both"/>
        <w:rPr>
          <w:sz w:val="28"/>
          <w:szCs w:val="28"/>
        </w:rPr>
      </w:pPr>
      <w:r w:rsidRPr="00FB443B">
        <w:rPr>
          <w:b/>
          <w:bCs/>
          <w:spacing w:val="2"/>
          <w:sz w:val="28"/>
          <w:szCs w:val="28"/>
        </w:rPr>
        <w:t xml:space="preserve">Журнал учета выполненных работ </w:t>
      </w:r>
      <w:r w:rsidRPr="00FB443B">
        <w:rPr>
          <w:sz w:val="28"/>
          <w:szCs w:val="28"/>
        </w:rPr>
        <w:t xml:space="preserve">– это документ унифицированной формы (форма № КС-6а), в котором производятся </w:t>
      </w:r>
      <w:r w:rsidRPr="00FB443B">
        <w:rPr>
          <w:sz w:val="28"/>
          <w:szCs w:val="28"/>
        </w:rPr>
        <w:lastRenderedPageBreak/>
        <w:t xml:space="preserve">записи по учету произведенных строительных работ, сведения в который заносятся по накопительной системе: информация отражается последовательно, по каждому виду завершенных работ. </w:t>
      </w:r>
    </w:p>
    <w:p w:rsidR="0076721A" w:rsidRPr="00FB443B" w:rsidRDefault="00DD6356" w:rsidP="00CC2194">
      <w:pPr>
        <w:pStyle w:val="aff9"/>
        <w:keepNext/>
        <w:numPr>
          <w:ilvl w:val="2"/>
          <w:numId w:val="6"/>
        </w:numPr>
        <w:autoSpaceDE w:val="0"/>
        <w:autoSpaceDN w:val="0"/>
        <w:adjustRightInd w:val="0"/>
        <w:ind w:left="0" w:right="679" w:firstLine="567"/>
        <w:jc w:val="both"/>
        <w:rPr>
          <w:rFonts w:eastAsia="Calibri"/>
          <w:sz w:val="28"/>
          <w:szCs w:val="28"/>
        </w:rPr>
      </w:pPr>
      <w:r w:rsidRPr="00FB443B">
        <w:rPr>
          <w:b/>
          <w:sz w:val="28"/>
          <w:szCs w:val="28"/>
        </w:rPr>
        <w:t>И</w:t>
      </w:r>
      <w:r w:rsidR="004E64F8" w:rsidRPr="00FB443B">
        <w:rPr>
          <w:b/>
          <w:sz w:val="28"/>
          <w:szCs w:val="28"/>
        </w:rPr>
        <w:t>сполнительная документация</w:t>
      </w:r>
      <w:r w:rsidR="002F4C9D" w:rsidRPr="00FB443B">
        <w:rPr>
          <w:b/>
          <w:sz w:val="28"/>
          <w:szCs w:val="28"/>
        </w:rPr>
        <w:t xml:space="preserve"> –</w:t>
      </w:r>
      <w:r w:rsidR="00EB353B" w:rsidRPr="00FB443B">
        <w:rPr>
          <w:bCs/>
          <w:iCs/>
          <w:sz w:val="28"/>
          <w:szCs w:val="28"/>
        </w:rPr>
        <w:t xml:space="preserve"> </w:t>
      </w:r>
      <w:r w:rsidRPr="00FB443B">
        <w:rPr>
          <w:sz w:val="28"/>
          <w:szCs w:val="28"/>
        </w:rPr>
        <w:t xml:space="preserve">текстовые и графические материалы, отражающие фактическое исполнение </w:t>
      </w:r>
      <w:r w:rsidR="00F21082" w:rsidRPr="00FB443B">
        <w:rPr>
          <w:sz w:val="28"/>
          <w:szCs w:val="28"/>
        </w:rPr>
        <w:t>проект</w:t>
      </w:r>
      <w:r w:rsidRPr="00FB443B">
        <w:rPr>
          <w:sz w:val="28"/>
          <w:szCs w:val="28"/>
        </w:rPr>
        <w:t xml:space="preserve">ных решений и фактическое положение </w:t>
      </w:r>
      <w:r w:rsidR="000F586B" w:rsidRPr="00FB443B">
        <w:rPr>
          <w:rFonts w:eastAsia="Calibri"/>
          <w:sz w:val="28"/>
          <w:szCs w:val="28"/>
        </w:rPr>
        <w:t xml:space="preserve">объектов капитального строительства и их элементов в процессе строительства, реконструкции, капитального ремонта объектов капитального строительства </w:t>
      </w:r>
      <w:r w:rsidRPr="00FB443B">
        <w:rPr>
          <w:sz w:val="28"/>
          <w:szCs w:val="28"/>
        </w:rPr>
        <w:t xml:space="preserve">по мере завершения определенных в </w:t>
      </w:r>
      <w:r w:rsidR="003D1D4B" w:rsidRPr="00FB443B">
        <w:rPr>
          <w:sz w:val="28"/>
          <w:szCs w:val="28"/>
        </w:rPr>
        <w:t>п</w:t>
      </w:r>
      <w:r w:rsidR="00F21082" w:rsidRPr="00FB443B">
        <w:rPr>
          <w:sz w:val="28"/>
          <w:szCs w:val="28"/>
        </w:rPr>
        <w:t>роект</w:t>
      </w:r>
      <w:r w:rsidRPr="00FB443B">
        <w:rPr>
          <w:sz w:val="28"/>
          <w:szCs w:val="28"/>
        </w:rPr>
        <w:t>ной документации работ.</w:t>
      </w:r>
      <w:r w:rsidR="009243BB" w:rsidRPr="00FB443B">
        <w:rPr>
          <w:sz w:val="28"/>
          <w:szCs w:val="28"/>
        </w:rPr>
        <w:t xml:space="preserve"> Состав и порядок ведения Исполнительной документации должен соответствовать требованиям, утвержденным приказом Ростехнадзора от 26.12.2006 №</w:t>
      </w:r>
      <w:r w:rsidR="00C73FC3" w:rsidRPr="00FB443B">
        <w:rPr>
          <w:sz w:val="28"/>
          <w:szCs w:val="28"/>
        </w:rPr>
        <w:t xml:space="preserve"> </w:t>
      </w:r>
      <w:r w:rsidR="009243BB" w:rsidRPr="00FB443B">
        <w:rPr>
          <w:sz w:val="28"/>
          <w:szCs w:val="28"/>
        </w:rPr>
        <w:t>1128.</w:t>
      </w:r>
    </w:p>
    <w:p w:rsidR="00DF6922" w:rsidRPr="00FB443B" w:rsidRDefault="00F04AEB" w:rsidP="00CC2194">
      <w:pPr>
        <w:pStyle w:val="af7"/>
        <w:keepNext/>
        <w:widowControl w:val="0"/>
        <w:numPr>
          <w:ilvl w:val="2"/>
          <w:numId w:val="6"/>
        </w:numPr>
        <w:spacing w:after="0"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b/>
          <w:sz w:val="28"/>
          <w:szCs w:val="28"/>
        </w:rPr>
        <w:t xml:space="preserve">Итоговый акт приемки выполненных работ </w:t>
      </w:r>
      <w:r w:rsidRPr="00FB443B">
        <w:rPr>
          <w:sz w:val="28"/>
          <w:szCs w:val="28"/>
        </w:rPr>
        <w:t xml:space="preserve">– документ, подтверждающий выполнение Подрядчиком всех обязательств, предусмотренных Договором (за исключением </w:t>
      </w:r>
      <w:r w:rsidR="0070729D" w:rsidRPr="00FB443B">
        <w:rPr>
          <w:sz w:val="28"/>
          <w:szCs w:val="28"/>
        </w:rPr>
        <w:t>Г</w:t>
      </w:r>
      <w:r w:rsidRPr="00FB443B">
        <w:rPr>
          <w:sz w:val="28"/>
          <w:szCs w:val="28"/>
        </w:rPr>
        <w:t>арантийных обязательств</w:t>
      </w:r>
      <w:r w:rsidR="00A84582" w:rsidRPr="00FB443B">
        <w:rPr>
          <w:sz w:val="28"/>
          <w:szCs w:val="28"/>
        </w:rPr>
        <w:t>)</w:t>
      </w:r>
      <w:r w:rsidRPr="00FB443B">
        <w:rPr>
          <w:sz w:val="28"/>
          <w:szCs w:val="28"/>
        </w:rPr>
        <w:t>.</w:t>
      </w:r>
    </w:p>
    <w:p w:rsidR="00FE705A" w:rsidRPr="00FB443B" w:rsidRDefault="004E64F8" w:rsidP="00CC2194">
      <w:pPr>
        <w:pStyle w:val="af7"/>
        <w:keepNext/>
        <w:widowControl w:val="0"/>
        <w:numPr>
          <w:ilvl w:val="2"/>
          <w:numId w:val="6"/>
        </w:numPr>
        <w:spacing w:after="0"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b/>
          <w:sz w:val="28"/>
          <w:szCs w:val="28"/>
        </w:rPr>
        <w:t>Качество работ (качество исполнения работ)</w:t>
      </w:r>
      <w:r w:rsidR="00AC5D1E" w:rsidRPr="00FB443B">
        <w:rPr>
          <w:b/>
          <w:sz w:val="28"/>
          <w:szCs w:val="28"/>
        </w:rPr>
        <w:t xml:space="preserve"> </w:t>
      </w:r>
      <w:r w:rsidR="00594110" w:rsidRPr="00FB443B">
        <w:rPr>
          <w:sz w:val="28"/>
          <w:szCs w:val="28"/>
        </w:rPr>
        <w:t>–</w:t>
      </w:r>
      <w:r w:rsidR="00AC5D1E" w:rsidRPr="00FB443B">
        <w:rPr>
          <w:sz w:val="28"/>
          <w:szCs w:val="28"/>
        </w:rPr>
        <w:t xml:space="preserve"> </w:t>
      </w:r>
      <w:r w:rsidR="00594110" w:rsidRPr="00FB443B">
        <w:rPr>
          <w:sz w:val="28"/>
          <w:szCs w:val="28"/>
        </w:rPr>
        <w:t xml:space="preserve">соответствие выполняемых работ </w:t>
      </w:r>
      <w:r w:rsidRPr="00FB443B">
        <w:rPr>
          <w:sz w:val="28"/>
          <w:szCs w:val="28"/>
        </w:rPr>
        <w:t>требования</w:t>
      </w:r>
      <w:r w:rsidR="00594110" w:rsidRPr="00FB443B">
        <w:rPr>
          <w:sz w:val="28"/>
          <w:szCs w:val="28"/>
        </w:rPr>
        <w:t>м</w:t>
      </w:r>
      <w:r w:rsidRPr="00FB443B">
        <w:rPr>
          <w:sz w:val="28"/>
          <w:szCs w:val="28"/>
        </w:rPr>
        <w:t>, предъявляемы</w:t>
      </w:r>
      <w:r w:rsidR="0070729D" w:rsidRPr="00FB443B">
        <w:rPr>
          <w:sz w:val="28"/>
          <w:szCs w:val="28"/>
        </w:rPr>
        <w:t>м</w:t>
      </w:r>
      <w:r w:rsidR="005A2998" w:rsidRPr="00FB443B">
        <w:rPr>
          <w:sz w:val="28"/>
          <w:szCs w:val="28"/>
        </w:rPr>
        <w:t xml:space="preserve"> </w:t>
      </w:r>
      <w:r w:rsidR="00F57E0E" w:rsidRPr="00FB443B">
        <w:rPr>
          <w:sz w:val="28"/>
          <w:szCs w:val="28"/>
        </w:rPr>
        <w:t>Договор</w:t>
      </w:r>
      <w:r w:rsidRPr="00FB443B">
        <w:rPr>
          <w:sz w:val="28"/>
          <w:szCs w:val="28"/>
        </w:rPr>
        <w:t xml:space="preserve">ом и положениями (в том числе рекомендуемыми) действующих в Российской Федерации нормативных </w:t>
      </w:r>
      <w:r w:rsidR="007F7990" w:rsidRPr="00FB443B">
        <w:rPr>
          <w:sz w:val="28"/>
          <w:szCs w:val="28"/>
        </w:rPr>
        <w:t>правовых актов</w:t>
      </w:r>
      <w:r w:rsidRPr="00FB443B">
        <w:rPr>
          <w:sz w:val="28"/>
          <w:szCs w:val="28"/>
        </w:rPr>
        <w:t>.</w:t>
      </w:r>
    </w:p>
    <w:p w:rsidR="00FE705A" w:rsidRPr="00FB443B" w:rsidRDefault="0074342B" w:rsidP="00CC2194">
      <w:pPr>
        <w:pStyle w:val="af7"/>
        <w:keepNext/>
        <w:widowControl w:val="0"/>
        <w:numPr>
          <w:ilvl w:val="2"/>
          <w:numId w:val="6"/>
        </w:numPr>
        <w:spacing w:after="0"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b/>
          <w:sz w:val="28"/>
          <w:szCs w:val="28"/>
        </w:rPr>
        <w:t xml:space="preserve"> </w:t>
      </w:r>
      <w:r w:rsidR="004E64F8" w:rsidRPr="00FB443B">
        <w:rPr>
          <w:b/>
          <w:sz w:val="28"/>
          <w:szCs w:val="28"/>
        </w:rPr>
        <w:t>Материалы, Конструкции и Изделия</w:t>
      </w:r>
      <w:r w:rsidR="002F4C9D" w:rsidRPr="00FB443B">
        <w:rPr>
          <w:sz w:val="28"/>
          <w:szCs w:val="28"/>
        </w:rPr>
        <w:t xml:space="preserve"> –</w:t>
      </w:r>
      <w:r w:rsidR="004E64F8" w:rsidRPr="00FB443B">
        <w:rPr>
          <w:sz w:val="28"/>
          <w:szCs w:val="28"/>
        </w:rPr>
        <w:t xml:space="preserve"> все материалы, </w:t>
      </w:r>
      <w:r w:rsidR="007F7990" w:rsidRPr="00FB443B">
        <w:rPr>
          <w:sz w:val="28"/>
          <w:szCs w:val="28"/>
        </w:rPr>
        <w:t xml:space="preserve">конструкции и </w:t>
      </w:r>
      <w:r w:rsidR="004E64F8" w:rsidRPr="00FB443B">
        <w:rPr>
          <w:sz w:val="28"/>
          <w:szCs w:val="28"/>
        </w:rPr>
        <w:t xml:space="preserve">изделия, предназначенные для выполнения работ в соответствии с </w:t>
      </w:r>
      <w:r w:rsidR="0070729D" w:rsidRPr="00FB443B">
        <w:rPr>
          <w:sz w:val="28"/>
          <w:szCs w:val="28"/>
        </w:rPr>
        <w:t>П</w:t>
      </w:r>
      <w:r w:rsidR="00F21082" w:rsidRPr="00FB443B">
        <w:rPr>
          <w:sz w:val="28"/>
          <w:szCs w:val="28"/>
        </w:rPr>
        <w:t>роект</w:t>
      </w:r>
      <w:r w:rsidR="004E64F8" w:rsidRPr="00FB443B">
        <w:rPr>
          <w:sz w:val="28"/>
          <w:szCs w:val="28"/>
        </w:rPr>
        <w:t xml:space="preserve">ной </w:t>
      </w:r>
      <w:r w:rsidR="007F7990" w:rsidRPr="00FB443B">
        <w:rPr>
          <w:sz w:val="28"/>
          <w:szCs w:val="28"/>
        </w:rPr>
        <w:t xml:space="preserve">и </w:t>
      </w:r>
      <w:r w:rsidR="0070729D" w:rsidRPr="00FB443B">
        <w:rPr>
          <w:sz w:val="28"/>
          <w:szCs w:val="28"/>
        </w:rPr>
        <w:t>Р</w:t>
      </w:r>
      <w:r w:rsidR="004E64F8" w:rsidRPr="00FB443B">
        <w:rPr>
          <w:sz w:val="28"/>
          <w:szCs w:val="28"/>
        </w:rPr>
        <w:t xml:space="preserve">абочей документацией, условиями </w:t>
      </w:r>
      <w:r w:rsidR="00F57E0E" w:rsidRPr="00FB443B">
        <w:rPr>
          <w:sz w:val="28"/>
          <w:szCs w:val="28"/>
        </w:rPr>
        <w:t>Договор</w:t>
      </w:r>
      <w:r w:rsidR="004E64F8" w:rsidRPr="00FB443B">
        <w:rPr>
          <w:sz w:val="28"/>
          <w:szCs w:val="28"/>
        </w:rPr>
        <w:t xml:space="preserve">а и положениями (в том числе рекомендуемыми) действующих в Российской Федерации нормативных </w:t>
      </w:r>
      <w:r w:rsidR="007F7990" w:rsidRPr="00FB443B">
        <w:rPr>
          <w:sz w:val="28"/>
          <w:szCs w:val="28"/>
        </w:rPr>
        <w:t>правовых актов</w:t>
      </w:r>
      <w:r w:rsidR="004E64F8" w:rsidRPr="00FB443B">
        <w:rPr>
          <w:sz w:val="28"/>
          <w:szCs w:val="28"/>
        </w:rPr>
        <w:t>.</w:t>
      </w:r>
    </w:p>
    <w:p w:rsidR="007F7990" w:rsidRPr="00FB443B" w:rsidRDefault="004E64F8" w:rsidP="00CC2194">
      <w:pPr>
        <w:keepNext/>
        <w:widowControl w:val="0"/>
        <w:numPr>
          <w:ilvl w:val="2"/>
          <w:numId w:val="6"/>
        </w:numPr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b/>
          <w:sz w:val="28"/>
          <w:szCs w:val="28"/>
        </w:rPr>
        <w:t>Недостатки</w:t>
      </w:r>
      <w:r w:rsidR="002F4C9D" w:rsidRPr="00FB443B">
        <w:rPr>
          <w:sz w:val="28"/>
          <w:szCs w:val="28"/>
        </w:rPr>
        <w:t xml:space="preserve"> –</w:t>
      </w:r>
      <w:r w:rsidRPr="00FB443B">
        <w:rPr>
          <w:sz w:val="28"/>
          <w:szCs w:val="28"/>
        </w:rPr>
        <w:t xml:space="preserve"> </w:t>
      </w:r>
      <w:r w:rsidR="007F7990" w:rsidRPr="00FB443B">
        <w:rPr>
          <w:rFonts w:eastAsia="Calibri"/>
          <w:sz w:val="28"/>
          <w:szCs w:val="28"/>
        </w:rPr>
        <w:t xml:space="preserve">несоответствие выполненных работ Договору, </w:t>
      </w:r>
      <w:r w:rsidR="0012585E" w:rsidRPr="00FB443B">
        <w:rPr>
          <w:rFonts w:eastAsia="Calibri"/>
          <w:sz w:val="28"/>
          <w:szCs w:val="28"/>
        </w:rPr>
        <w:t>П</w:t>
      </w:r>
      <w:r w:rsidR="007F7990" w:rsidRPr="00FB443B">
        <w:rPr>
          <w:rFonts w:eastAsia="Calibri"/>
          <w:sz w:val="28"/>
          <w:szCs w:val="28"/>
        </w:rPr>
        <w:t>роектной документации, обязательным требованиям, предусмотренным законом либо в установленном им порядке, а также целям, для которых результат выполненных работ такого рода обычно используется.</w:t>
      </w:r>
    </w:p>
    <w:p w:rsidR="00FC6521" w:rsidRPr="00FB443B" w:rsidRDefault="00FC6521" w:rsidP="00CC2194">
      <w:pPr>
        <w:keepNext/>
        <w:widowControl w:val="0"/>
        <w:numPr>
          <w:ilvl w:val="2"/>
          <w:numId w:val="6"/>
        </w:numPr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b/>
          <w:sz w:val="28"/>
          <w:szCs w:val="28"/>
        </w:rPr>
        <w:t>Оборудование</w:t>
      </w:r>
      <w:r w:rsidR="002F4C9D" w:rsidRPr="00FB443B">
        <w:rPr>
          <w:sz w:val="28"/>
          <w:szCs w:val="28"/>
        </w:rPr>
        <w:t xml:space="preserve"> –</w:t>
      </w:r>
      <w:r w:rsidRPr="00FB443B">
        <w:rPr>
          <w:sz w:val="28"/>
          <w:szCs w:val="28"/>
        </w:rPr>
        <w:t xml:space="preserve"> все виды оборудования (включая комплектующие, расходные материалы), необходимого для </w:t>
      </w:r>
      <w:r w:rsidR="007F7990" w:rsidRPr="00FB443B">
        <w:rPr>
          <w:sz w:val="28"/>
          <w:szCs w:val="28"/>
        </w:rPr>
        <w:t>выполнения работ по Договору</w:t>
      </w:r>
      <w:r w:rsidRPr="00FB443B">
        <w:rPr>
          <w:sz w:val="28"/>
          <w:szCs w:val="28"/>
        </w:rPr>
        <w:t>.</w:t>
      </w:r>
    </w:p>
    <w:p w:rsidR="0070729D" w:rsidRPr="00FB443B" w:rsidRDefault="009E709D" w:rsidP="00CC2194">
      <w:pPr>
        <w:pStyle w:val="aff9"/>
        <w:keepNext/>
        <w:widowControl w:val="0"/>
        <w:numPr>
          <w:ilvl w:val="2"/>
          <w:numId w:val="6"/>
        </w:numPr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b/>
          <w:sz w:val="28"/>
          <w:szCs w:val="28"/>
        </w:rPr>
        <w:t>Объект</w:t>
      </w:r>
      <w:r w:rsidRPr="00FB443B">
        <w:rPr>
          <w:sz w:val="28"/>
          <w:szCs w:val="28"/>
        </w:rPr>
        <w:t xml:space="preserve"> – </w:t>
      </w:r>
      <w:r w:rsidR="00E62C90" w:rsidRPr="00FB443B">
        <w:rPr>
          <w:rFonts w:eastAsia="Calibri"/>
          <w:sz w:val="28"/>
          <w:szCs w:val="28"/>
        </w:rPr>
        <w:t>объект, в отношении которого выполняются Работы.</w:t>
      </w:r>
    </w:p>
    <w:p w:rsidR="009E709D" w:rsidRPr="00FB443B" w:rsidRDefault="00E62C90" w:rsidP="00CC2194">
      <w:pPr>
        <w:keepNext/>
        <w:widowControl w:val="0"/>
        <w:spacing w:line="228" w:lineRule="auto"/>
        <w:ind w:right="707" w:firstLine="567"/>
        <w:jc w:val="both"/>
        <w:rPr>
          <w:sz w:val="28"/>
          <w:szCs w:val="28"/>
        </w:rPr>
      </w:pPr>
      <w:r w:rsidRPr="00FB443B">
        <w:rPr>
          <w:spacing w:val="2"/>
          <w:sz w:val="28"/>
          <w:szCs w:val="28"/>
        </w:rPr>
        <w:t xml:space="preserve">По настоящему договору Объектом является: </w:t>
      </w:r>
      <w:r w:rsidR="0000268D" w:rsidRPr="00FB443B">
        <w:rPr>
          <w:spacing w:val="2"/>
          <w:sz w:val="28"/>
          <w:szCs w:val="28"/>
        </w:rPr>
        <w:t>___________</w:t>
      </w:r>
      <w:r w:rsidRPr="00FB443B">
        <w:rPr>
          <w:spacing w:val="2"/>
          <w:sz w:val="28"/>
          <w:szCs w:val="28"/>
        </w:rPr>
        <w:t>________</w:t>
      </w:r>
      <w:r w:rsidR="00D15B2B" w:rsidRPr="00FB443B">
        <w:rPr>
          <w:spacing w:val="2"/>
          <w:sz w:val="28"/>
          <w:szCs w:val="28"/>
        </w:rPr>
        <w:t>.</w:t>
      </w:r>
    </w:p>
    <w:p w:rsidR="00FE705A" w:rsidRPr="00FB443B" w:rsidRDefault="004E64F8" w:rsidP="00CC2194">
      <w:pPr>
        <w:pStyle w:val="aff9"/>
        <w:keepNext/>
        <w:numPr>
          <w:ilvl w:val="2"/>
          <w:numId w:val="6"/>
        </w:numPr>
        <w:ind w:left="0" w:right="679" w:firstLine="567"/>
        <w:jc w:val="both"/>
        <w:rPr>
          <w:sz w:val="28"/>
          <w:szCs w:val="28"/>
        </w:rPr>
      </w:pPr>
      <w:r w:rsidRPr="00FB443B">
        <w:rPr>
          <w:b/>
          <w:sz w:val="28"/>
          <w:szCs w:val="28"/>
        </w:rPr>
        <w:t xml:space="preserve">Персонал </w:t>
      </w:r>
      <w:r w:rsidR="008B4741" w:rsidRPr="00FB443B">
        <w:rPr>
          <w:b/>
          <w:sz w:val="28"/>
          <w:szCs w:val="28"/>
        </w:rPr>
        <w:t>Подряд</w:t>
      </w:r>
      <w:r w:rsidR="00F57E0E" w:rsidRPr="00FB443B">
        <w:rPr>
          <w:b/>
          <w:sz w:val="28"/>
          <w:szCs w:val="28"/>
        </w:rPr>
        <w:t>чик</w:t>
      </w:r>
      <w:r w:rsidRPr="00FB443B">
        <w:rPr>
          <w:b/>
          <w:sz w:val="28"/>
          <w:szCs w:val="28"/>
        </w:rPr>
        <w:t>а</w:t>
      </w:r>
      <w:r w:rsidR="002F4C9D" w:rsidRPr="00FB443B">
        <w:rPr>
          <w:sz w:val="28"/>
          <w:szCs w:val="28"/>
        </w:rPr>
        <w:t xml:space="preserve"> –</w:t>
      </w:r>
      <w:r w:rsidRPr="00FB443B">
        <w:rPr>
          <w:sz w:val="28"/>
          <w:szCs w:val="28"/>
        </w:rPr>
        <w:t xml:space="preserve"> специалисты и/или рабочие, имеющие необходимую квалификацию, а в случае необходимости</w:t>
      </w:r>
      <w:r w:rsidR="002F4C9D" w:rsidRPr="00FB443B">
        <w:rPr>
          <w:sz w:val="28"/>
          <w:szCs w:val="28"/>
        </w:rPr>
        <w:t xml:space="preserve"> –</w:t>
      </w:r>
      <w:r w:rsidRPr="00FB443B">
        <w:rPr>
          <w:sz w:val="28"/>
          <w:szCs w:val="28"/>
        </w:rPr>
        <w:t xml:space="preserve"> квалификацион</w:t>
      </w:r>
      <w:r w:rsidR="00774640" w:rsidRPr="00FB443B">
        <w:rPr>
          <w:sz w:val="28"/>
          <w:szCs w:val="28"/>
        </w:rPr>
        <w:softHyphen/>
      </w:r>
      <w:r w:rsidRPr="00FB443B">
        <w:rPr>
          <w:sz w:val="28"/>
          <w:szCs w:val="28"/>
        </w:rPr>
        <w:t xml:space="preserve">ные сертификаты и другие документы, подтверждающие возможность </w:t>
      </w:r>
      <w:r w:rsidR="007F7990" w:rsidRPr="00FB443B">
        <w:rPr>
          <w:sz w:val="28"/>
          <w:szCs w:val="28"/>
        </w:rPr>
        <w:t xml:space="preserve">выполнять </w:t>
      </w:r>
      <w:r w:rsidRPr="00FB443B">
        <w:rPr>
          <w:sz w:val="28"/>
          <w:szCs w:val="28"/>
        </w:rPr>
        <w:t>соответствующие работы, и командируемые и/или привлекаемые для выполнения работ</w:t>
      </w:r>
      <w:r w:rsidR="007F7990" w:rsidRPr="00FB443B">
        <w:rPr>
          <w:sz w:val="28"/>
          <w:szCs w:val="28"/>
        </w:rPr>
        <w:t xml:space="preserve"> по Договору</w:t>
      </w:r>
      <w:r w:rsidRPr="00FB443B">
        <w:rPr>
          <w:sz w:val="28"/>
          <w:szCs w:val="28"/>
        </w:rPr>
        <w:t>.</w:t>
      </w:r>
    </w:p>
    <w:p w:rsidR="008D56FD" w:rsidRPr="00FB443B" w:rsidRDefault="008D56FD" w:rsidP="00CC2194">
      <w:pPr>
        <w:keepNext/>
        <w:widowControl w:val="0"/>
        <w:numPr>
          <w:ilvl w:val="2"/>
          <w:numId w:val="6"/>
        </w:numPr>
        <w:spacing w:line="228" w:lineRule="auto"/>
        <w:ind w:left="0" w:right="679" w:firstLine="567"/>
        <w:jc w:val="both"/>
        <w:rPr>
          <w:sz w:val="28"/>
          <w:szCs w:val="28"/>
        </w:rPr>
      </w:pPr>
      <w:r w:rsidRPr="00FB443B">
        <w:rPr>
          <w:rStyle w:val="afff1"/>
          <w:sz w:val="28"/>
          <w:szCs w:val="28"/>
        </w:rPr>
        <w:t>Проект производства работ (ППР)</w:t>
      </w:r>
      <w:r w:rsidRPr="00FB443B">
        <w:rPr>
          <w:b/>
          <w:bCs/>
          <w:spacing w:val="2"/>
          <w:sz w:val="28"/>
          <w:szCs w:val="28"/>
        </w:rPr>
        <w:t xml:space="preserve"> – </w:t>
      </w:r>
      <w:r w:rsidRPr="00FB443B">
        <w:rPr>
          <w:bCs/>
          <w:spacing w:val="2"/>
          <w:sz w:val="28"/>
          <w:szCs w:val="28"/>
        </w:rPr>
        <w:t>документ, регламентирующий организацию производства строительных работ в соответствии с технологическими правилами, требованиями к охране труда, экологической безопасности и качеству работ. Состав и содержание ППР должны соответствовать СНиП 12-01-2004 «Организация строительства» и СП 12-136-2002 (п. 4).</w:t>
      </w:r>
    </w:p>
    <w:p w:rsidR="00893C97" w:rsidRPr="00FB443B" w:rsidRDefault="00F21082" w:rsidP="00CC2194">
      <w:pPr>
        <w:keepNext/>
        <w:widowControl w:val="0"/>
        <w:numPr>
          <w:ilvl w:val="2"/>
          <w:numId w:val="6"/>
        </w:numPr>
        <w:spacing w:line="228" w:lineRule="auto"/>
        <w:ind w:left="0" w:right="679" w:firstLine="567"/>
        <w:jc w:val="both"/>
        <w:rPr>
          <w:rFonts w:eastAsia="Calibri"/>
          <w:sz w:val="28"/>
          <w:szCs w:val="28"/>
        </w:rPr>
      </w:pPr>
      <w:r w:rsidRPr="00FB443B">
        <w:rPr>
          <w:b/>
          <w:bCs/>
          <w:iCs/>
          <w:sz w:val="28"/>
          <w:szCs w:val="28"/>
        </w:rPr>
        <w:t>Проект</w:t>
      </w:r>
      <w:r w:rsidR="004E64F8" w:rsidRPr="00FB443B">
        <w:rPr>
          <w:b/>
          <w:bCs/>
          <w:iCs/>
          <w:sz w:val="28"/>
          <w:szCs w:val="28"/>
        </w:rPr>
        <w:t>ная документация</w:t>
      </w:r>
      <w:r w:rsidR="004E64F8" w:rsidRPr="00FB443B">
        <w:rPr>
          <w:bCs/>
          <w:iCs/>
          <w:sz w:val="28"/>
          <w:szCs w:val="28"/>
        </w:rPr>
        <w:t xml:space="preserve"> – </w:t>
      </w:r>
      <w:r w:rsidR="004E64F8" w:rsidRPr="00FB443B">
        <w:rPr>
          <w:iCs/>
          <w:sz w:val="28"/>
          <w:szCs w:val="28"/>
        </w:rPr>
        <w:t xml:space="preserve">документация, содержащая </w:t>
      </w:r>
      <w:r w:rsidR="00893C97" w:rsidRPr="00FB443B">
        <w:rPr>
          <w:rFonts w:eastAsia="Calibri"/>
          <w:sz w:val="28"/>
          <w:szCs w:val="28"/>
        </w:rPr>
        <w:t xml:space="preserve">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строительства, </w:t>
      </w:r>
      <w:r w:rsidR="00893C97" w:rsidRPr="00FB443B">
        <w:rPr>
          <w:rFonts w:eastAsia="Calibri"/>
          <w:sz w:val="28"/>
          <w:szCs w:val="28"/>
        </w:rPr>
        <w:lastRenderedPageBreak/>
        <w:t xml:space="preserve">реконструкции </w:t>
      </w:r>
      <w:r w:rsidR="007F7990" w:rsidRPr="00FB443B">
        <w:rPr>
          <w:rFonts w:eastAsia="Calibri"/>
          <w:sz w:val="28"/>
          <w:szCs w:val="28"/>
        </w:rPr>
        <w:t>о</w:t>
      </w:r>
      <w:r w:rsidR="00893C97" w:rsidRPr="00FB443B">
        <w:rPr>
          <w:rFonts w:eastAsia="Calibri"/>
          <w:sz w:val="28"/>
          <w:szCs w:val="28"/>
        </w:rPr>
        <w:t>бъект</w:t>
      </w:r>
      <w:r w:rsidR="007F7990" w:rsidRPr="00FB443B">
        <w:rPr>
          <w:rFonts w:eastAsia="Calibri"/>
          <w:sz w:val="28"/>
          <w:szCs w:val="28"/>
        </w:rPr>
        <w:t>о</w:t>
      </w:r>
      <w:r w:rsidR="00893C97" w:rsidRPr="00FB443B">
        <w:rPr>
          <w:rFonts w:eastAsia="Calibri"/>
          <w:sz w:val="28"/>
          <w:szCs w:val="28"/>
        </w:rPr>
        <w:t>в капитального строительства, их частей, капитального ремонта.</w:t>
      </w:r>
    </w:p>
    <w:p w:rsidR="001B1424" w:rsidRPr="00FB443B" w:rsidRDefault="007D2CEC" w:rsidP="00CC2194">
      <w:pPr>
        <w:keepNext/>
        <w:widowControl w:val="0"/>
        <w:numPr>
          <w:ilvl w:val="2"/>
          <w:numId w:val="6"/>
        </w:numPr>
        <w:ind w:left="0" w:right="709" w:firstLine="567"/>
        <w:jc w:val="both"/>
        <w:rPr>
          <w:sz w:val="28"/>
          <w:szCs w:val="28"/>
        </w:rPr>
      </w:pPr>
      <w:r w:rsidRPr="00FB443B">
        <w:rPr>
          <w:b/>
          <w:sz w:val="28"/>
          <w:szCs w:val="28"/>
        </w:rPr>
        <w:t xml:space="preserve">Работы – </w:t>
      </w:r>
      <w:r w:rsidR="00EF6524" w:rsidRPr="00FB443B">
        <w:rPr>
          <w:sz w:val="28"/>
          <w:szCs w:val="28"/>
        </w:rPr>
        <w:t xml:space="preserve"> </w:t>
      </w:r>
      <w:r w:rsidR="00CB0E20" w:rsidRPr="00FB443B">
        <w:rPr>
          <w:bCs/>
          <w:sz w:val="28"/>
          <w:szCs w:val="28"/>
        </w:rPr>
        <w:t>строительно-монтажные</w:t>
      </w:r>
      <w:r w:rsidR="001B1424" w:rsidRPr="00FB443B">
        <w:rPr>
          <w:bCs/>
          <w:sz w:val="28"/>
          <w:szCs w:val="28"/>
        </w:rPr>
        <w:t xml:space="preserve"> работы на Объекте </w:t>
      </w:r>
      <w:r w:rsidR="001B1424" w:rsidRPr="00FB443B">
        <w:rPr>
          <w:sz w:val="28"/>
          <w:szCs w:val="28"/>
        </w:rPr>
        <w:t>в соответствии с условиями Договора, в том числе Технического задания (Приложение № 3 к Договору).</w:t>
      </w:r>
    </w:p>
    <w:p w:rsidR="000D28AB" w:rsidRPr="00FB443B" w:rsidRDefault="000D28AB" w:rsidP="00CC2194">
      <w:pPr>
        <w:pStyle w:val="af7"/>
        <w:keepNext/>
        <w:widowControl w:val="0"/>
        <w:numPr>
          <w:ilvl w:val="2"/>
          <w:numId w:val="6"/>
        </w:numPr>
        <w:spacing w:after="0" w:line="228" w:lineRule="auto"/>
        <w:ind w:left="0" w:right="707" w:firstLine="567"/>
        <w:jc w:val="both"/>
        <w:rPr>
          <w:iCs/>
          <w:sz w:val="28"/>
          <w:szCs w:val="28"/>
        </w:rPr>
      </w:pPr>
      <w:r w:rsidRPr="00FB443B">
        <w:rPr>
          <w:b/>
          <w:sz w:val="28"/>
          <w:szCs w:val="28"/>
        </w:rPr>
        <w:t>Рабочая документация</w:t>
      </w:r>
      <w:r w:rsidRPr="00FB443B">
        <w:rPr>
          <w:sz w:val="28"/>
          <w:szCs w:val="28"/>
        </w:rPr>
        <w:t xml:space="preserve"> – документация, разработанная на основа</w:t>
      </w:r>
      <w:r w:rsidRPr="00FB443B">
        <w:rPr>
          <w:sz w:val="28"/>
          <w:szCs w:val="28"/>
        </w:rPr>
        <w:softHyphen/>
        <w:t xml:space="preserve">нии утвержденной Проектной документации и предназначенная для проведения </w:t>
      </w:r>
      <w:r w:rsidR="00A026E2" w:rsidRPr="00FB443B">
        <w:rPr>
          <w:sz w:val="28"/>
          <w:szCs w:val="28"/>
        </w:rPr>
        <w:t>строительных</w:t>
      </w:r>
      <w:r w:rsidRPr="00FB443B">
        <w:rPr>
          <w:sz w:val="28"/>
          <w:szCs w:val="28"/>
        </w:rPr>
        <w:t xml:space="preserve"> работ.</w:t>
      </w:r>
    </w:p>
    <w:p w:rsidR="00126179" w:rsidRPr="00FB443B" w:rsidRDefault="00126179" w:rsidP="00126179">
      <w:pPr>
        <w:pStyle w:val="aff9"/>
        <w:keepNext/>
        <w:numPr>
          <w:ilvl w:val="2"/>
          <w:numId w:val="6"/>
        </w:numPr>
        <w:autoSpaceDE w:val="0"/>
        <w:autoSpaceDN w:val="0"/>
        <w:adjustRightInd w:val="0"/>
        <w:ind w:left="0" w:right="679" w:firstLine="540"/>
        <w:jc w:val="both"/>
        <w:rPr>
          <w:rFonts w:eastAsia="Calibri"/>
          <w:sz w:val="28"/>
          <w:szCs w:val="28"/>
        </w:rPr>
      </w:pPr>
      <w:r w:rsidRPr="00FB443B">
        <w:rPr>
          <w:b/>
          <w:sz w:val="28"/>
          <w:szCs w:val="28"/>
        </w:rPr>
        <w:t xml:space="preserve">Разрешение на ввод объекта в эксплуатацию – </w:t>
      </w:r>
      <w:r w:rsidRPr="00FB443B">
        <w:rPr>
          <w:sz w:val="28"/>
          <w:szCs w:val="28"/>
        </w:rPr>
        <w:t xml:space="preserve">документ, выдаваемый уполномоченным органом, </w:t>
      </w:r>
      <w:r w:rsidRPr="00FB443B">
        <w:rPr>
          <w:rFonts w:eastAsia="Calibri"/>
          <w:sz w:val="28"/>
          <w:szCs w:val="28"/>
        </w:rPr>
        <w:t>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</w:t>
      </w:r>
    </w:p>
    <w:p w:rsidR="00E359F6" w:rsidRPr="00FB443B" w:rsidRDefault="00E359F6" w:rsidP="00CC2194">
      <w:pPr>
        <w:pStyle w:val="aff9"/>
        <w:keepNext/>
        <w:numPr>
          <w:ilvl w:val="2"/>
          <w:numId w:val="6"/>
        </w:numPr>
        <w:autoSpaceDE w:val="0"/>
        <w:autoSpaceDN w:val="0"/>
        <w:adjustRightInd w:val="0"/>
        <w:ind w:left="0" w:right="679" w:firstLine="567"/>
        <w:jc w:val="both"/>
        <w:rPr>
          <w:rFonts w:eastAsia="Calibri"/>
          <w:bCs/>
          <w:sz w:val="28"/>
          <w:szCs w:val="28"/>
        </w:rPr>
      </w:pPr>
      <w:r w:rsidRPr="00FB443B">
        <w:rPr>
          <w:b/>
          <w:sz w:val="28"/>
          <w:szCs w:val="28"/>
        </w:rPr>
        <w:t>Разрешение (ордер) на производство работ –</w:t>
      </w:r>
      <w:r w:rsidRPr="00FB443B">
        <w:rPr>
          <w:rFonts w:eastAsia="Calibri"/>
          <w:bCs/>
          <w:sz w:val="28"/>
          <w:szCs w:val="28"/>
        </w:rPr>
        <w:t xml:space="preserve"> документ, выдаваемый уполномоченными органами контроля и надзора, дающий разрешение на производство отдельных видов строительных работ в соответствии с разрешением на осуществление градостроительной деятельности, согласованный и утвержденный в установленном порядке Проектной документацией.</w:t>
      </w:r>
    </w:p>
    <w:p w:rsidR="00A026E2" w:rsidRPr="00FB443B" w:rsidRDefault="0061541C" w:rsidP="00CC2194">
      <w:pPr>
        <w:pStyle w:val="aff9"/>
        <w:keepNext/>
        <w:numPr>
          <w:ilvl w:val="2"/>
          <w:numId w:val="6"/>
        </w:numPr>
        <w:autoSpaceDE w:val="0"/>
        <w:autoSpaceDN w:val="0"/>
        <w:adjustRightInd w:val="0"/>
        <w:ind w:left="0" w:right="679" w:firstLine="540"/>
        <w:jc w:val="both"/>
        <w:rPr>
          <w:rFonts w:eastAsia="Calibri"/>
          <w:sz w:val="28"/>
          <w:szCs w:val="28"/>
        </w:rPr>
      </w:pPr>
      <w:r w:rsidRPr="00FB443B">
        <w:rPr>
          <w:b/>
          <w:bCs/>
          <w:sz w:val="28"/>
          <w:szCs w:val="28"/>
          <w:lang w:eastAsia="ar-SA"/>
        </w:rPr>
        <w:t>Рекламационный акт</w:t>
      </w:r>
      <w:r w:rsidRPr="00FB443B">
        <w:rPr>
          <w:sz w:val="28"/>
          <w:szCs w:val="28"/>
          <w:lang w:eastAsia="ar-SA"/>
        </w:rPr>
        <w:t xml:space="preserve"> - документ, составляемый в случае обнаружения в течение гарантийного срока </w:t>
      </w:r>
      <w:r w:rsidR="0012585E" w:rsidRPr="00FB443B">
        <w:rPr>
          <w:sz w:val="28"/>
          <w:szCs w:val="28"/>
          <w:lang w:eastAsia="ar-SA"/>
        </w:rPr>
        <w:t>Н</w:t>
      </w:r>
      <w:r w:rsidRPr="00FB443B">
        <w:rPr>
          <w:sz w:val="28"/>
          <w:szCs w:val="28"/>
          <w:lang w:eastAsia="ar-SA"/>
        </w:rPr>
        <w:t xml:space="preserve">едостатков по выполненным Подрядчиком работам и содержащий перечень </w:t>
      </w:r>
      <w:r w:rsidR="0012585E" w:rsidRPr="00FB443B">
        <w:rPr>
          <w:sz w:val="28"/>
          <w:szCs w:val="28"/>
          <w:lang w:eastAsia="ar-SA"/>
        </w:rPr>
        <w:t>Н</w:t>
      </w:r>
      <w:r w:rsidRPr="00FB443B">
        <w:rPr>
          <w:sz w:val="28"/>
          <w:szCs w:val="28"/>
          <w:lang w:eastAsia="ar-SA"/>
        </w:rPr>
        <w:t xml:space="preserve">едостатков с указанием даты </w:t>
      </w:r>
      <w:r w:rsidR="0012585E" w:rsidRPr="00FB443B">
        <w:rPr>
          <w:sz w:val="28"/>
          <w:szCs w:val="28"/>
          <w:lang w:eastAsia="ar-SA"/>
        </w:rPr>
        <w:t xml:space="preserve">их </w:t>
      </w:r>
      <w:r w:rsidRPr="00FB443B">
        <w:rPr>
          <w:sz w:val="28"/>
          <w:szCs w:val="28"/>
          <w:lang w:eastAsia="ar-SA"/>
        </w:rPr>
        <w:t xml:space="preserve">устранения Подрядчиком. В Акте также делается отметка о фактическом устранении Подрядчиком </w:t>
      </w:r>
      <w:r w:rsidR="0012585E" w:rsidRPr="00FB443B">
        <w:rPr>
          <w:sz w:val="28"/>
          <w:szCs w:val="28"/>
          <w:lang w:eastAsia="ar-SA"/>
        </w:rPr>
        <w:t>Н</w:t>
      </w:r>
      <w:r w:rsidRPr="00FB443B">
        <w:rPr>
          <w:sz w:val="28"/>
          <w:szCs w:val="28"/>
          <w:lang w:eastAsia="ar-SA"/>
        </w:rPr>
        <w:t>едостатков или их устранении за счет Подрядчика.</w:t>
      </w:r>
    </w:p>
    <w:p w:rsidR="00A026E2" w:rsidRPr="00FB443B" w:rsidRDefault="004E64F8" w:rsidP="00CC2194">
      <w:pPr>
        <w:pStyle w:val="aff9"/>
        <w:keepNext/>
        <w:numPr>
          <w:ilvl w:val="2"/>
          <w:numId w:val="6"/>
        </w:numPr>
        <w:autoSpaceDE w:val="0"/>
        <w:autoSpaceDN w:val="0"/>
        <w:adjustRightInd w:val="0"/>
        <w:ind w:left="0" w:right="679" w:firstLine="540"/>
        <w:jc w:val="both"/>
        <w:rPr>
          <w:rFonts w:eastAsia="Calibri"/>
          <w:sz w:val="28"/>
          <w:szCs w:val="28"/>
        </w:rPr>
      </w:pPr>
      <w:r w:rsidRPr="00FB443B">
        <w:rPr>
          <w:b/>
          <w:sz w:val="28"/>
          <w:szCs w:val="28"/>
        </w:rPr>
        <w:t>Скрытые работы</w:t>
      </w:r>
      <w:r w:rsidR="002F4C9D" w:rsidRPr="00FB443B">
        <w:rPr>
          <w:sz w:val="28"/>
          <w:szCs w:val="28"/>
        </w:rPr>
        <w:t xml:space="preserve"> –</w:t>
      </w:r>
      <w:r w:rsidRPr="00FB443B">
        <w:rPr>
          <w:sz w:val="28"/>
          <w:szCs w:val="28"/>
        </w:rPr>
        <w:t xml:space="preserve"> </w:t>
      </w:r>
      <w:r w:rsidR="00A026E2" w:rsidRPr="00FB443B">
        <w:rPr>
          <w:rFonts w:eastAsia="Calibri"/>
          <w:sz w:val="28"/>
          <w:szCs w:val="28"/>
        </w:rPr>
        <w:t>отдельные виды работ (конструктивные элементы), которые после их окончания частично или полностью будут скрыты при последующих работах.</w:t>
      </w:r>
    </w:p>
    <w:p w:rsidR="00A026E2" w:rsidRPr="00FB443B" w:rsidRDefault="00F3424C" w:rsidP="00CC2194">
      <w:pPr>
        <w:pStyle w:val="aff9"/>
        <w:keepNext/>
        <w:widowControl w:val="0"/>
        <w:numPr>
          <w:ilvl w:val="2"/>
          <w:numId w:val="6"/>
        </w:numPr>
        <w:tabs>
          <w:tab w:val="left" w:pos="1620"/>
        </w:tabs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b/>
          <w:sz w:val="28"/>
          <w:szCs w:val="28"/>
        </w:rPr>
        <w:t xml:space="preserve">Строительная площадка - </w:t>
      </w:r>
      <w:r w:rsidR="00A026E2" w:rsidRPr="00FB443B">
        <w:rPr>
          <w:sz w:val="28"/>
          <w:szCs w:val="28"/>
        </w:rPr>
        <w:t>ограждаемая территория, используемая для размещения возводимого объекта строительства, временных зданий и сооружений, техники, отвалов грунта, складирования строительных материалов, изделий, оборудования и выполнения строительно-монтажных работ.</w:t>
      </w:r>
    </w:p>
    <w:p w:rsidR="0047142C" w:rsidRPr="00FB443B" w:rsidRDefault="004E64F8" w:rsidP="00CC2194">
      <w:pPr>
        <w:pStyle w:val="aff9"/>
        <w:keepNext/>
        <w:widowControl w:val="0"/>
        <w:numPr>
          <w:ilvl w:val="2"/>
          <w:numId w:val="6"/>
        </w:numPr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b/>
          <w:sz w:val="28"/>
          <w:szCs w:val="28"/>
        </w:rPr>
        <w:t>Строительная техника</w:t>
      </w:r>
      <w:r w:rsidR="002F4C9D" w:rsidRPr="00FB443B">
        <w:rPr>
          <w:sz w:val="28"/>
          <w:szCs w:val="28"/>
        </w:rPr>
        <w:t xml:space="preserve"> –</w:t>
      </w:r>
      <w:r w:rsidRPr="00FB443B">
        <w:rPr>
          <w:sz w:val="28"/>
          <w:szCs w:val="28"/>
        </w:rPr>
        <w:t xml:space="preserve"> различные виды машин, механизмов, </w:t>
      </w:r>
      <w:r w:rsidR="00B8212E" w:rsidRPr="00FB443B">
        <w:rPr>
          <w:sz w:val="28"/>
          <w:szCs w:val="28"/>
        </w:rPr>
        <w:t>о</w:t>
      </w:r>
      <w:r w:rsidRPr="00FB443B">
        <w:rPr>
          <w:sz w:val="28"/>
          <w:szCs w:val="28"/>
        </w:rPr>
        <w:t xml:space="preserve">борудование, все приборы, инструменты, инвентарь, и всякого рода оснастка, необходимые </w:t>
      </w:r>
      <w:r w:rsidR="008B4741" w:rsidRPr="00FB443B">
        <w:rPr>
          <w:sz w:val="28"/>
          <w:szCs w:val="28"/>
        </w:rPr>
        <w:t>Подряд</w:t>
      </w:r>
      <w:r w:rsidR="00F57E0E" w:rsidRPr="00FB443B">
        <w:rPr>
          <w:sz w:val="28"/>
          <w:szCs w:val="28"/>
        </w:rPr>
        <w:t>чик</w:t>
      </w:r>
      <w:r w:rsidRPr="00FB443B">
        <w:rPr>
          <w:sz w:val="28"/>
          <w:szCs w:val="28"/>
        </w:rPr>
        <w:t>у для выполнения работ.</w:t>
      </w:r>
    </w:p>
    <w:p w:rsidR="00B33866" w:rsidRPr="00FB443B" w:rsidRDefault="00B33866" w:rsidP="00CC2194">
      <w:pPr>
        <w:pStyle w:val="aff9"/>
        <w:keepNext/>
        <w:widowControl w:val="0"/>
        <w:numPr>
          <w:ilvl w:val="2"/>
          <w:numId w:val="6"/>
        </w:numPr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b/>
          <w:bCs/>
          <w:sz w:val="28"/>
          <w:szCs w:val="28"/>
        </w:rPr>
        <w:t>Техническая документация</w:t>
      </w:r>
      <w:r w:rsidRPr="00FB443B">
        <w:rPr>
          <w:sz w:val="28"/>
          <w:szCs w:val="28"/>
        </w:rPr>
        <w:t xml:space="preserve"> - это документация, оформляемая в процессе строительства и фиксирующая процесс производства строительно-монтажных работ, а также техническое состояние Объекта.</w:t>
      </w:r>
    </w:p>
    <w:p w:rsidR="0047142C" w:rsidRPr="00FB443B" w:rsidRDefault="004E64F8" w:rsidP="00CC2194">
      <w:pPr>
        <w:pStyle w:val="aff9"/>
        <w:keepNext/>
        <w:widowControl w:val="0"/>
        <w:numPr>
          <w:ilvl w:val="2"/>
          <w:numId w:val="6"/>
        </w:numPr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b/>
          <w:sz w:val="28"/>
          <w:szCs w:val="28"/>
        </w:rPr>
        <w:t>Цена</w:t>
      </w:r>
      <w:r w:rsidR="00D86339" w:rsidRPr="00FB443B">
        <w:rPr>
          <w:b/>
          <w:sz w:val="28"/>
          <w:szCs w:val="28"/>
        </w:rPr>
        <w:t xml:space="preserve"> </w:t>
      </w:r>
      <w:r w:rsidR="00F57E0E" w:rsidRPr="00FB443B">
        <w:rPr>
          <w:b/>
          <w:iCs/>
          <w:sz w:val="28"/>
          <w:szCs w:val="28"/>
        </w:rPr>
        <w:t>Договора</w:t>
      </w:r>
      <w:r w:rsidR="002F4C9D" w:rsidRPr="00FB443B">
        <w:rPr>
          <w:b/>
          <w:iCs/>
          <w:sz w:val="28"/>
          <w:szCs w:val="28"/>
        </w:rPr>
        <w:t xml:space="preserve"> </w:t>
      </w:r>
      <w:r w:rsidRPr="00FB443B">
        <w:rPr>
          <w:b/>
          <w:sz w:val="28"/>
          <w:szCs w:val="28"/>
        </w:rPr>
        <w:t xml:space="preserve">– </w:t>
      </w:r>
      <w:r w:rsidR="007D2CEC" w:rsidRPr="00FB443B">
        <w:rPr>
          <w:sz w:val="28"/>
          <w:szCs w:val="28"/>
        </w:rPr>
        <w:t>ц</w:t>
      </w:r>
      <w:r w:rsidR="0061541C" w:rsidRPr="00FB443B">
        <w:rPr>
          <w:sz w:val="28"/>
          <w:szCs w:val="28"/>
        </w:rPr>
        <w:t>ена</w:t>
      </w:r>
      <w:r w:rsidR="007D2CEC" w:rsidRPr="00FB443B">
        <w:rPr>
          <w:sz w:val="28"/>
          <w:szCs w:val="28"/>
        </w:rPr>
        <w:t xml:space="preserve"> </w:t>
      </w:r>
      <w:r w:rsidR="00A026E2" w:rsidRPr="00FB443B">
        <w:rPr>
          <w:sz w:val="28"/>
          <w:szCs w:val="28"/>
        </w:rPr>
        <w:t>р</w:t>
      </w:r>
      <w:r w:rsidR="007D2CEC" w:rsidRPr="00FB443B">
        <w:rPr>
          <w:sz w:val="28"/>
          <w:szCs w:val="28"/>
        </w:rPr>
        <w:t>абот</w:t>
      </w:r>
      <w:r w:rsidR="00A026E2" w:rsidRPr="00FB443B">
        <w:rPr>
          <w:sz w:val="28"/>
          <w:szCs w:val="28"/>
        </w:rPr>
        <w:t xml:space="preserve"> по Договору</w:t>
      </w:r>
      <w:r w:rsidR="00CF10D0" w:rsidRPr="00FB443B">
        <w:rPr>
          <w:sz w:val="28"/>
          <w:szCs w:val="28"/>
        </w:rPr>
        <w:t>.</w:t>
      </w:r>
    </w:p>
    <w:p w:rsidR="00730D9F" w:rsidRPr="00FB443B" w:rsidRDefault="004E64F8" w:rsidP="00CC2194">
      <w:pPr>
        <w:pStyle w:val="aff9"/>
        <w:keepNext/>
        <w:widowControl w:val="0"/>
        <w:numPr>
          <w:ilvl w:val="1"/>
          <w:numId w:val="6"/>
        </w:numPr>
        <w:tabs>
          <w:tab w:val="clear" w:pos="1277"/>
          <w:tab w:val="num" w:pos="0"/>
        </w:tabs>
        <w:spacing w:line="228" w:lineRule="auto"/>
        <w:ind w:left="0" w:right="707" w:firstLine="567"/>
        <w:jc w:val="both"/>
        <w:rPr>
          <w:iCs/>
          <w:sz w:val="28"/>
          <w:szCs w:val="28"/>
        </w:rPr>
      </w:pPr>
      <w:r w:rsidRPr="00FB443B">
        <w:rPr>
          <w:iCs/>
          <w:sz w:val="28"/>
          <w:szCs w:val="28"/>
        </w:rPr>
        <w:t xml:space="preserve">Определения, употребляемые в </w:t>
      </w:r>
      <w:r w:rsidR="00F57E0E" w:rsidRPr="00FB443B">
        <w:rPr>
          <w:iCs/>
          <w:sz w:val="28"/>
          <w:szCs w:val="28"/>
        </w:rPr>
        <w:t>Договор</w:t>
      </w:r>
      <w:r w:rsidRPr="00FB443B">
        <w:rPr>
          <w:iCs/>
          <w:sz w:val="28"/>
          <w:szCs w:val="28"/>
        </w:rPr>
        <w:t>е в единствен</w:t>
      </w:r>
      <w:r w:rsidR="00774640" w:rsidRPr="00FB443B">
        <w:rPr>
          <w:iCs/>
          <w:sz w:val="28"/>
          <w:szCs w:val="28"/>
        </w:rPr>
        <w:softHyphen/>
      </w:r>
      <w:r w:rsidRPr="00FB443B">
        <w:rPr>
          <w:iCs/>
          <w:sz w:val="28"/>
          <w:szCs w:val="28"/>
        </w:rPr>
        <w:t>ном числе</w:t>
      </w:r>
      <w:r w:rsidR="00D25DFE" w:rsidRPr="00FB443B">
        <w:rPr>
          <w:iCs/>
          <w:sz w:val="28"/>
          <w:szCs w:val="28"/>
        </w:rPr>
        <w:t>,</w:t>
      </w:r>
      <w:r w:rsidRPr="00FB443B">
        <w:rPr>
          <w:iCs/>
          <w:sz w:val="28"/>
          <w:szCs w:val="28"/>
        </w:rPr>
        <w:t xml:space="preserve"> могут употребляться также во множественном числе и наоборот.</w:t>
      </w:r>
    </w:p>
    <w:p w:rsidR="00A1660A" w:rsidRPr="00FB443B" w:rsidRDefault="00A1660A" w:rsidP="00CC2194">
      <w:pPr>
        <w:pStyle w:val="aff9"/>
        <w:keepNext/>
        <w:widowControl w:val="0"/>
        <w:numPr>
          <w:ilvl w:val="1"/>
          <w:numId w:val="6"/>
        </w:numPr>
        <w:tabs>
          <w:tab w:val="clear" w:pos="1277"/>
          <w:tab w:val="num" w:pos="0"/>
        </w:tabs>
        <w:spacing w:line="228" w:lineRule="auto"/>
        <w:ind w:left="0" w:right="707" w:firstLine="568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Все определения, употребляемые в Договоре, связанные со </w:t>
      </w:r>
      <w:r w:rsidRPr="00FB443B">
        <w:rPr>
          <w:sz w:val="28"/>
          <w:szCs w:val="28"/>
        </w:rPr>
        <w:lastRenderedPageBreak/>
        <w:t xml:space="preserve">строительством, применяются к </w:t>
      </w:r>
      <w:r w:rsidR="00CC2194" w:rsidRPr="00FB443B">
        <w:rPr>
          <w:sz w:val="28"/>
          <w:szCs w:val="28"/>
        </w:rPr>
        <w:t>строительно-монтажным</w:t>
      </w:r>
      <w:r w:rsidRPr="00FB443B">
        <w:rPr>
          <w:sz w:val="28"/>
          <w:szCs w:val="28"/>
        </w:rPr>
        <w:t xml:space="preserve"> работам в той мере, в какой это допустимо, исходя из сути проводимых работ</w:t>
      </w:r>
      <w:r w:rsidR="00CB0E20" w:rsidRPr="00FB443B">
        <w:rPr>
          <w:sz w:val="28"/>
          <w:szCs w:val="28"/>
        </w:rPr>
        <w:t>, отраженных в Техническом задании (Приложение № 3 к Договору)</w:t>
      </w:r>
      <w:r w:rsidRPr="00FB443B">
        <w:rPr>
          <w:sz w:val="28"/>
          <w:szCs w:val="28"/>
        </w:rPr>
        <w:t>.</w:t>
      </w:r>
    </w:p>
    <w:p w:rsidR="0095270D" w:rsidRPr="00FB443B" w:rsidRDefault="0095270D" w:rsidP="00CC2194">
      <w:pPr>
        <w:pStyle w:val="aff9"/>
        <w:keepNext/>
        <w:widowControl w:val="0"/>
        <w:numPr>
          <w:ilvl w:val="1"/>
          <w:numId w:val="6"/>
        </w:numPr>
        <w:tabs>
          <w:tab w:val="clear" w:pos="1277"/>
          <w:tab w:val="num" w:pos="0"/>
        </w:tabs>
        <w:spacing w:line="228" w:lineRule="auto"/>
        <w:ind w:left="0" w:right="707" w:firstLine="568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Нормативные правовые акты применяются Сторонами в редакции, действующей на момент выполнения соответствующих работ или выполнения обязательств.</w:t>
      </w:r>
    </w:p>
    <w:p w:rsidR="001E23AD" w:rsidRPr="00FB443B" w:rsidRDefault="001E23AD" w:rsidP="00CC2194">
      <w:pPr>
        <w:keepNext/>
        <w:widowControl w:val="0"/>
        <w:spacing w:line="228" w:lineRule="auto"/>
        <w:ind w:right="707" w:firstLine="567"/>
        <w:jc w:val="both"/>
        <w:rPr>
          <w:sz w:val="28"/>
          <w:szCs w:val="28"/>
        </w:rPr>
      </w:pPr>
    </w:p>
    <w:p w:rsidR="00EA50B9" w:rsidRPr="00FB443B" w:rsidRDefault="00C63037" w:rsidP="00CC2194">
      <w:pPr>
        <w:pStyle w:val="23"/>
        <w:keepNext/>
        <w:widowControl w:val="0"/>
        <w:numPr>
          <w:ilvl w:val="0"/>
          <w:numId w:val="6"/>
        </w:numPr>
        <w:tabs>
          <w:tab w:val="clear" w:pos="709"/>
          <w:tab w:val="num" w:pos="0"/>
        </w:tabs>
        <w:spacing w:after="0" w:line="228" w:lineRule="auto"/>
        <w:ind w:left="0" w:right="707" w:firstLine="0"/>
        <w:jc w:val="center"/>
        <w:rPr>
          <w:b/>
          <w:sz w:val="28"/>
          <w:szCs w:val="28"/>
        </w:rPr>
      </w:pPr>
      <w:r w:rsidRPr="00FB443B">
        <w:rPr>
          <w:b/>
          <w:sz w:val="28"/>
          <w:szCs w:val="28"/>
        </w:rPr>
        <w:t>ПРЕДМЕТ ДОГОВОРА</w:t>
      </w:r>
    </w:p>
    <w:p w:rsidR="008E58EB" w:rsidRPr="00FB443B" w:rsidRDefault="00EA50B9" w:rsidP="00CC2194">
      <w:pPr>
        <w:pStyle w:val="23"/>
        <w:keepNext/>
        <w:widowControl w:val="0"/>
        <w:numPr>
          <w:ilvl w:val="1"/>
          <w:numId w:val="6"/>
        </w:numPr>
        <w:tabs>
          <w:tab w:val="clear" w:pos="1277"/>
          <w:tab w:val="num" w:pos="0"/>
        </w:tabs>
        <w:autoSpaceDE w:val="0"/>
        <w:autoSpaceDN w:val="0"/>
        <w:adjustRightInd w:val="0"/>
        <w:spacing w:after="0" w:line="228" w:lineRule="auto"/>
        <w:ind w:left="0" w:right="707" w:firstLine="568"/>
        <w:jc w:val="both"/>
        <w:rPr>
          <w:rFonts w:eastAsia="Calibri"/>
          <w:sz w:val="28"/>
          <w:szCs w:val="28"/>
        </w:rPr>
      </w:pPr>
      <w:r w:rsidRPr="00FB443B">
        <w:rPr>
          <w:spacing w:val="2"/>
          <w:sz w:val="28"/>
          <w:szCs w:val="28"/>
        </w:rPr>
        <w:t xml:space="preserve">По Договору </w:t>
      </w:r>
      <w:r w:rsidR="008E58EB" w:rsidRPr="00FB443B">
        <w:rPr>
          <w:spacing w:val="2"/>
          <w:sz w:val="28"/>
          <w:szCs w:val="28"/>
        </w:rPr>
        <w:t>П</w:t>
      </w:r>
      <w:r w:rsidR="008E58EB" w:rsidRPr="00FB443B">
        <w:rPr>
          <w:rFonts w:eastAsia="Calibri"/>
          <w:sz w:val="28"/>
          <w:szCs w:val="28"/>
        </w:rPr>
        <w:t>одрядчик обязуется в установленный Договором срок выполнить Работы, а Генподрядчик обязуется создать Подрядчику необходимые условия для выполнения Работ, принять их результат и уплатить обусловленную Цену.</w:t>
      </w:r>
    </w:p>
    <w:p w:rsidR="00AF6294" w:rsidRPr="00FB443B" w:rsidRDefault="00AF6294" w:rsidP="00CC2194">
      <w:pPr>
        <w:pStyle w:val="aff9"/>
        <w:keepNext/>
        <w:widowControl w:val="0"/>
        <w:numPr>
          <w:ilvl w:val="1"/>
          <w:numId w:val="6"/>
        </w:numPr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Подрядчик согласен с Техническим заданием (Приложение № 3 к Договору) и не имеет замечаний, увеличивающих Цену Договора и сроки выполнения Работ по Договору.</w:t>
      </w:r>
    </w:p>
    <w:p w:rsidR="00EA50B9" w:rsidRPr="00FB443B" w:rsidRDefault="00EA50B9" w:rsidP="00CC2194">
      <w:pPr>
        <w:pStyle w:val="aff9"/>
        <w:keepNext/>
        <w:widowControl w:val="0"/>
        <w:numPr>
          <w:ilvl w:val="1"/>
          <w:numId w:val="6"/>
        </w:numPr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Основанием для заключения Договора является </w:t>
      </w:r>
      <w:r w:rsidR="00687C13" w:rsidRPr="00FB443B">
        <w:rPr>
          <w:sz w:val="28"/>
          <w:szCs w:val="28"/>
        </w:rPr>
        <w:t>п</w:t>
      </w:r>
      <w:r w:rsidRPr="00FB443B">
        <w:rPr>
          <w:sz w:val="28"/>
          <w:szCs w:val="28"/>
        </w:rPr>
        <w:t>ротокол ______________________ от «__»____201_ г. № ____________________.</w:t>
      </w:r>
    </w:p>
    <w:p w:rsidR="00EA50B9" w:rsidRPr="00FB443B" w:rsidRDefault="00EA50B9" w:rsidP="00CC2194">
      <w:pPr>
        <w:pStyle w:val="aff9"/>
        <w:keepNext/>
        <w:widowControl w:val="0"/>
        <w:spacing w:line="228" w:lineRule="auto"/>
        <w:ind w:left="567" w:right="707"/>
        <w:jc w:val="both"/>
        <w:rPr>
          <w:sz w:val="28"/>
          <w:szCs w:val="28"/>
        </w:rPr>
      </w:pPr>
    </w:p>
    <w:p w:rsidR="00EA50B9" w:rsidRPr="00FB443B" w:rsidRDefault="00C63037" w:rsidP="00CC2194">
      <w:pPr>
        <w:pStyle w:val="aff9"/>
        <w:keepNext/>
        <w:widowControl w:val="0"/>
        <w:numPr>
          <w:ilvl w:val="0"/>
          <w:numId w:val="6"/>
        </w:numPr>
        <w:spacing w:line="228" w:lineRule="auto"/>
        <w:ind w:left="0" w:right="707" w:firstLine="0"/>
        <w:jc w:val="center"/>
        <w:rPr>
          <w:b/>
          <w:sz w:val="28"/>
          <w:szCs w:val="28"/>
        </w:rPr>
      </w:pPr>
      <w:r w:rsidRPr="00FB443B">
        <w:rPr>
          <w:b/>
          <w:sz w:val="28"/>
          <w:szCs w:val="28"/>
        </w:rPr>
        <w:t>ЦЕНА ДОГОВОРА</w:t>
      </w:r>
    </w:p>
    <w:p w:rsidR="0055021B" w:rsidRPr="00FB443B" w:rsidRDefault="004B3528" w:rsidP="00CC2194">
      <w:pPr>
        <w:pStyle w:val="aff9"/>
        <w:keepNext/>
        <w:widowControl w:val="0"/>
        <w:numPr>
          <w:ilvl w:val="1"/>
          <w:numId w:val="6"/>
        </w:numPr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Цена Договора составляет </w:t>
      </w:r>
      <w:r w:rsidR="0000268D" w:rsidRPr="00FB443B">
        <w:rPr>
          <w:sz w:val="28"/>
          <w:szCs w:val="28"/>
        </w:rPr>
        <w:t>_____________</w:t>
      </w:r>
      <w:r w:rsidR="0081419E" w:rsidRPr="00FB443B">
        <w:rPr>
          <w:sz w:val="28"/>
          <w:szCs w:val="28"/>
        </w:rPr>
        <w:t xml:space="preserve"> (</w:t>
      </w:r>
      <w:r w:rsidR="0000268D" w:rsidRPr="00FB443B">
        <w:rPr>
          <w:sz w:val="28"/>
          <w:szCs w:val="28"/>
        </w:rPr>
        <w:t>___________________________</w:t>
      </w:r>
      <w:r w:rsidR="0081419E" w:rsidRPr="00FB443B">
        <w:rPr>
          <w:sz w:val="28"/>
          <w:szCs w:val="28"/>
        </w:rPr>
        <w:t xml:space="preserve">) рублей </w:t>
      </w:r>
      <w:r w:rsidR="0000268D" w:rsidRPr="00FB443B">
        <w:rPr>
          <w:sz w:val="28"/>
          <w:szCs w:val="28"/>
        </w:rPr>
        <w:t>___</w:t>
      </w:r>
      <w:r w:rsidRPr="00FB443B">
        <w:rPr>
          <w:sz w:val="28"/>
          <w:szCs w:val="28"/>
        </w:rPr>
        <w:t xml:space="preserve"> копеек, в том числе НДС 18 % - </w:t>
      </w:r>
      <w:r w:rsidR="0000268D" w:rsidRPr="00FB443B">
        <w:rPr>
          <w:sz w:val="28"/>
          <w:szCs w:val="28"/>
        </w:rPr>
        <w:t>_____________</w:t>
      </w:r>
      <w:r w:rsidRPr="00FB443B">
        <w:rPr>
          <w:sz w:val="28"/>
          <w:szCs w:val="28"/>
        </w:rPr>
        <w:t xml:space="preserve"> (</w:t>
      </w:r>
      <w:r w:rsidR="0000268D" w:rsidRPr="00FB443B">
        <w:rPr>
          <w:sz w:val="28"/>
          <w:szCs w:val="28"/>
        </w:rPr>
        <w:t>_________________________</w:t>
      </w:r>
      <w:r w:rsidRPr="00FB443B">
        <w:rPr>
          <w:sz w:val="28"/>
          <w:szCs w:val="28"/>
        </w:rPr>
        <w:t>) рубл</w:t>
      </w:r>
      <w:r w:rsidR="0000268D" w:rsidRPr="00FB443B">
        <w:rPr>
          <w:sz w:val="28"/>
          <w:szCs w:val="28"/>
        </w:rPr>
        <w:t>ей</w:t>
      </w:r>
      <w:r w:rsidRPr="00FB443B">
        <w:rPr>
          <w:sz w:val="28"/>
          <w:szCs w:val="28"/>
        </w:rPr>
        <w:t xml:space="preserve"> </w:t>
      </w:r>
      <w:r w:rsidR="0000268D" w:rsidRPr="00FB443B">
        <w:rPr>
          <w:sz w:val="28"/>
          <w:szCs w:val="28"/>
        </w:rPr>
        <w:t>__</w:t>
      </w:r>
      <w:r w:rsidRPr="00FB443B">
        <w:rPr>
          <w:sz w:val="28"/>
          <w:szCs w:val="28"/>
        </w:rPr>
        <w:t xml:space="preserve"> копе</w:t>
      </w:r>
      <w:r w:rsidR="0000268D" w:rsidRPr="00FB443B">
        <w:rPr>
          <w:sz w:val="28"/>
          <w:szCs w:val="28"/>
        </w:rPr>
        <w:t>ек</w:t>
      </w:r>
      <w:r w:rsidR="0055021B" w:rsidRPr="00FB443B">
        <w:rPr>
          <w:sz w:val="28"/>
          <w:szCs w:val="28"/>
        </w:rPr>
        <w:t>.</w:t>
      </w:r>
    </w:p>
    <w:p w:rsidR="0055021B" w:rsidRPr="00FB443B" w:rsidRDefault="0055021B" w:rsidP="00CC2194">
      <w:pPr>
        <w:pStyle w:val="aff9"/>
        <w:keepNext/>
        <w:numPr>
          <w:ilvl w:val="1"/>
          <w:numId w:val="6"/>
        </w:numPr>
        <w:spacing w:line="300" w:lineRule="exact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В случае если Подрядчик применяет упрощенную систему налогообложения и, соответственно, не является налогоплательщиком налога на добавленную стоимость, </w:t>
      </w:r>
      <w:r w:rsidR="0061541C" w:rsidRPr="00FB443B">
        <w:rPr>
          <w:sz w:val="28"/>
          <w:szCs w:val="28"/>
        </w:rPr>
        <w:t>Цена</w:t>
      </w:r>
      <w:r w:rsidRPr="00FB443B">
        <w:rPr>
          <w:sz w:val="28"/>
          <w:szCs w:val="28"/>
        </w:rPr>
        <w:t xml:space="preserve"> Договора подлежит корректировке в сторону уменьшения, без изменения предусмотренных Договором объема работ и иных условий исполнения Договора.</w:t>
      </w:r>
    </w:p>
    <w:p w:rsidR="00E35D71" w:rsidRPr="00FB443B" w:rsidRDefault="004E64F8" w:rsidP="00CC2194">
      <w:pPr>
        <w:pStyle w:val="aff9"/>
        <w:keepNext/>
        <w:numPr>
          <w:ilvl w:val="1"/>
          <w:numId w:val="6"/>
        </w:numPr>
        <w:spacing w:line="300" w:lineRule="exact"/>
        <w:ind w:left="0" w:right="679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В </w:t>
      </w:r>
      <w:r w:rsidR="000D1814" w:rsidRPr="00FB443B">
        <w:rPr>
          <w:sz w:val="28"/>
          <w:szCs w:val="28"/>
        </w:rPr>
        <w:t>Цен</w:t>
      </w:r>
      <w:r w:rsidRPr="00FB443B">
        <w:rPr>
          <w:sz w:val="28"/>
          <w:szCs w:val="28"/>
        </w:rPr>
        <w:t xml:space="preserve">у </w:t>
      </w:r>
      <w:r w:rsidR="00F57E0E" w:rsidRPr="00FB443B">
        <w:rPr>
          <w:sz w:val="28"/>
          <w:szCs w:val="28"/>
        </w:rPr>
        <w:t>Договор</w:t>
      </w:r>
      <w:r w:rsidRPr="00FB443B">
        <w:rPr>
          <w:sz w:val="28"/>
          <w:szCs w:val="28"/>
        </w:rPr>
        <w:t xml:space="preserve">а включена стоимость всех затрат </w:t>
      </w:r>
      <w:r w:rsidR="008B4741" w:rsidRPr="00FB443B">
        <w:rPr>
          <w:sz w:val="28"/>
          <w:szCs w:val="28"/>
        </w:rPr>
        <w:t>Под</w:t>
      </w:r>
      <w:r w:rsidR="00774640" w:rsidRPr="00FB443B">
        <w:rPr>
          <w:sz w:val="28"/>
          <w:szCs w:val="28"/>
        </w:rPr>
        <w:softHyphen/>
      </w:r>
      <w:r w:rsidR="008B4741" w:rsidRPr="00FB443B">
        <w:rPr>
          <w:sz w:val="28"/>
          <w:szCs w:val="28"/>
        </w:rPr>
        <w:t>ряд</w:t>
      </w:r>
      <w:r w:rsidR="00F57E0E" w:rsidRPr="00FB443B">
        <w:rPr>
          <w:sz w:val="28"/>
          <w:szCs w:val="28"/>
        </w:rPr>
        <w:t>чик</w:t>
      </w:r>
      <w:r w:rsidRPr="00FB443B">
        <w:rPr>
          <w:sz w:val="28"/>
          <w:szCs w:val="28"/>
        </w:rPr>
        <w:t xml:space="preserve">а, необходимых для выполнения </w:t>
      </w:r>
      <w:r w:rsidR="00FF43CF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 xml:space="preserve">абот по </w:t>
      </w:r>
      <w:r w:rsidR="00F57E0E" w:rsidRPr="00FB443B">
        <w:rPr>
          <w:sz w:val="28"/>
          <w:szCs w:val="28"/>
        </w:rPr>
        <w:t>Договор</w:t>
      </w:r>
      <w:r w:rsidRPr="00FB443B">
        <w:rPr>
          <w:sz w:val="28"/>
          <w:szCs w:val="28"/>
        </w:rPr>
        <w:t>у, в том числе:</w:t>
      </w:r>
    </w:p>
    <w:p w:rsidR="00CC2194" w:rsidRPr="00FB443B" w:rsidRDefault="00CC2194" w:rsidP="00CC2194">
      <w:pPr>
        <w:keepNext/>
        <w:tabs>
          <w:tab w:val="left" w:pos="0"/>
        </w:tabs>
        <w:ind w:right="679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стоимость всех работ согласно Договору, в том числе Техническому заданию (Приложение № 3к Договору);</w:t>
      </w:r>
    </w:p>
    <w:p w:rsidR="00CC2194" w:rsidRPr="00FB443B" w:rsidRDefault="00CC2194" w:rsidP="00CC2194">
      <w:pPr>
        <w:keepNext/>
        <w:tabs>
          <w:tab w:val="left" w:pos="0"/>
        </w:tabs>
        <w:ind w:right="679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стоимость необходимого для строительства и эксплуатации Объекта Оборудования, Конструкций и Материалов, их монтажа;</w:t>
      </w:r>
    </w:p>
    <w:p w:rsidR="00CC2194" w:rsidRPr="00FB443B" w:rsidRDefault="00CC2194" w:rsidP="00CC2194">
      <w:pPr>
        <w:keepNext/>
        <w:ind w:right="679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- стоимость поставки технологического оборудования; </w:t>
      </w:r>
    </w:p>
    <w:p w:rsidR="00CC2194" w:rsidRPr="00FB443B" w:rsidRDefault="00CC2194" w:rsidP="00CC2194">
      <w:pPr>
        <w:keepNext/>
        <w:tabs>
          <w:tab w:val="left" w:pos="880"/>
        </w:tabs>
        <w:ind w:right="679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- стоимость необходимых для нормальной эксплуатации Объекта пусконаладочных работ; </w:t>
      </w:r>
    </w:p>
    <w:p w:rsidR="00CC2194" w:rsidRPr="00FB443B" w:rsidRDefault="00CC2194" w:rsidP="00CC2194">
      <w:pPr>
        <w:keepNext/>
        <w:ind w:right="679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стоимость выполнения всех работ по устройству внутренних, внутриплощадочных и внеплощадочных инженерных сетей Объекта;</w:t>
      </w:r>
    </w:p>
    <w:p w:rsidR="00CC2194" w:rsidRPr="00FB443B" w:rsidRDefault="00CC2194" w:rsidP="00CC2194">
      <w:pPr>
        <w:keepNext/>
        <w:ind w:right="679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стоимость сертификация электрооборудования;</w:t>
      </w:r>
    </w:p>
    <w:p w:rsidR="00CC2194" w:rsidRPr="00FB443B" w:rsidRDefault="00CC2194" w:rsidP="00CC2194">
      <w:pPr>
        <w:keepNext/>
        <w:tabs>
          <w:tab w:val="left" w:pos="0"/>
        </w:tabs>
        <w:ind w:right="679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стоимость технической инвентаризации, в том числе, изготовления технического паспорта (паспорта БТИ) Объекта, кадастровых паспортов  на все здания и сооружения капитального строительства и инженерной инфраструктуры, входящие в состав Объекта;</w:t>
      </w:r>
    </w:p>
    <w:p w:rsidR="0094006E" w:rsidRPr="00FB443B" w:rsidRDefault="0094006E" w:rsidP="0094006E">
      <w:pPr>
        <w:keepNext/>
        <w:tabs>
          <w:tab w:val="left" w:pos="0"/>
        </w:tabs>
        <w:ind w:right="679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стоимость оформления права собственности Российской Федерации на Объект;</w:t>
      </w:r>
    </w:p>
    <w:p w:rsidR="00CC2194" w:rsidRPr="00FB443B" w:rsidRDefault="00CC2194" w:rsidP="00CC2194">
      <w:pPr>
        <w:keepNext/>
        <w:tabs>
          <w:tab w:val="left" w:pos="0"/>
        </w:tabs>
        <w:ind w:right="679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затраты, связанные с обеспечением строительства Объекта рабочими, включая заработную плату, транспортные и командировочные расходы, питание, проживание, страхование;</w:t>
      </w:r>
    </w:p>
    <w:p w:rsidR="00CC2194" w:rsidRPr="00FB443B" w:rsidRDefault="00CC2194" w:rsidP="00CC2194">
      <w:pPr>
        <w:keepNext/>
        <w:tabs>
          <w:tab w:val="left" w:pos="0"/>
        </w:tabs>
        <w:ind w:right="679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lastRenderedPageBreak/>
        <w:t>- стоимость временных технологических присоединений;</w:t>
      </w:r>
    </w:p>
    <w:p w:rsidR="00CC2194" w:rsidRPr="00FB443B" w:rsidRDefault="00CC2194" w:rsidP="00CC2194">
      <w:pPr>
        <w:keepNext/>
        <w:tabs>
          <w:tab w:val="num" w:pos="0"/>
        </w:tabs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стоимость таможенного оформления, в том числе расходы на уплату таможенных платежей, налогов и сборов на ввоз  товаров на территорию Российской Федерации в соответствии с существующими расценками на момент совершения таможенного оформления;</w:t>
      </w:r>
    </w:p>
    <w:p w:rsidR="00CC2194" w:rsidRPr="00FB443B" w:rsidRDefault="00CC2194" w:rsidP="00CC2194">
      <w:pPr>
        <w:keepNext/>
        <w:tabs>
          <w:tab w:val="left" w:pos="0"/>
        </w:tabs>
        <w:ind w:right="679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транспортные расходы и расходы на получение разрешений на транспортировку грузов, доставляемых Подрядчиком;</w:t>
      </w:r>
    </w:p>
    <w:p w:rsidR="00CC2194" w:rsidRPr="00FB443B" w:rsidRDefault="00CC2194" w:rsidP="00CC2194">
      <w:pPr>
        <w:keepNext/>
        <w:tabs>
          <w:tab w:val="left" w:pos="0"/>
        </w:tabs>
        <w:ind w:right="679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накладные расходы, сметная прибыль, лимитированные затраты, а также все налоги, действующие на момент заключения Договора;</w:t>
      </w:r>
    </w:p>
    <w:p w:rsidR="00CC2194" w:rsidRPr="00FB443B" w:rsidRDefault="00CC2194" w:rsidP="00CC2194">
      <w:pPr>
        <w:keepNext/>
        <w:tabs>
          <w:tab w:val="left" w:pos="0"/>
        </w:tabs>
        <w:ind w:right="679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стоимость понесенных Подрядчиком затрат по эксплуатации Строительной площадки (в том числе коммунальные платежи, обслуживание, пожарная безопасность и др.), стоимость содержания всех помещений и объектов инфраструктуры, входящих в состав Объекта, а также затраты на вырубку деревьев и другие затраты, в том числе сезонного характера, необходимые для функционирования Строительной площадки, Объекта и оборудования до момента исполнения Подрядчиком всех обязательств по настоящему Договору;</w:t>
      </w:r>
    </w:p>
    <w:p w:rsidR="00CC2194" w:rsidRPr="00FB443B" w:rsidRDefault="00CC2194" w:rsidP="00CC2194">
      <w:pPr>
        <w:keepNext/>
        <w:tabs>
          <w:tab w:val="left" w:pos="0"/>
        </w:tabs>
        <w:ind w:right="679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иные затраты, прямо не предусмотренные, но необходимые для исполнения Подрядчиком обязательств по Договору.</w:t>
      </w:r>
    </w:p>
    <w:p w:rsidR="00CE65E1" w:rsidRPr="00FB443B" w:rsidRDefault="00CE65E1" w:rsidP="00CC2194">
      <w:pPr>
        <w:pStyle w:val="aff9"/>
        <w:keepNext/>
        <w:numPr>
          <w:ilvl w:val="1"/>
          <w:numId w:val="6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Цена Договора подлежит корректировке в следующих случаях:</w:t>
      </w:r>
    </w:p>
    <w:p w:rsidR="0055021B" w:rsidRPr="00FB443B" w:rsidRDefault="0055021B" w:rsidP="00CC2194">
      <w:pPr>
        <w:pStyle w:val="aff9"/>
        <w:keepNext/>
        <w:numPr>
          <w:ilvl w:val="0"/>
          <w:numId w:val="24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если по результатам подписанных сторонами </w:t>
      </w:r>
      <w:r w:rsidR="00941657" w:rsidRPr="00FB443B">
        <w:rPr>
          <w:sz w:val="28"/>
          <w:szCs w:val="28"/>
        </w:rPr>
        <w:t>А</w:t>
      </w:r>
      <w:r w:rsidRPr="00FB443B">
        <w:rPr>
          <w:sz w:val="28"/>
          <w:szCs w:val="28"/>
        </w:rPr>
        <w:t>ктов</w:t>
      </w:r>
      <w:r w:rsidR="00941657" w:rsidRPr="00FB443B">
        <w:rPr>
          <w:sz w:val="28"/>
          <w:szCs w:val="28"/>
        </w:rPr>
        <w:t xml:space="preserve"> сдачи-приемки</w:t>
      </w:r>
      <w:r w:rsidRPr="00FB443B">
        <w:rPr>
          <w:sz w:val="28"/>
          <w:szCs w:val="28"/>
        </w:rPr>
        <w:t xml:space="preserve"> выполненных работ по Объекту стоимость </w:t>
      </w:r>
      <w:r w:rsidR="00A1660A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 xml:space="preserve">абот будет меньше, чем </w:t>
      </w:r>
      <w:r w:rsidR="007410C0" w:rsidRPr="00FB443B">
        <w:rPr>
          <w:sz w:val="28"/>
          <w:szCs w:val="28"/>
        </w:rPr>
        <w:t>ц</w:t>
      </w:r>
      <w:r w:rsidR="0061541C" w:rsidRPr="00FB443B">
        <w:rPr>
          <w:sz w:val="28"/>
          <w:szCs w:val="28"/>
        </w:rPr>
        <w:t>ена</w:t>
      </w:r>
      <w:r w:rsidRPr="00FB443B">
        <w:rPr>
          <w:sz w:val="28"/>
          <w:szCs w:val="28"/>
        </w:rPr>
        <w:t>, установленная в п. 3.1 Договора</w:t>
      </w:r>
      <w:r w:rsidR="00A1660A" w:rsidRPr="00FB443B">
        <w:rPr>
          <w:sz w:val="28"/>
          <w:szCs w:val="28"/>
        </w:rPr>
        <w:t>. В</w:t>
      </w:r>
      <w:r w:rsidRPr="00FB443B">
        <w:rPr>
          <w:sz w:val="28"/>
          <w:szCs w:val="28"/>
        </w:rPr>
        <w:t xml:space="preserve"> этом случае Цена Договора должна быть изменена в сторону уменьшения;</w:t>
      </w:r>
    </w:p>
    <w:p w:rsidR="0055021B" w:rsidRPr="00FB443B" w:rsidRDefault="0055021B" w:rsidP="00CC2194">
      <w:pPr>
        <w:pStyle w:val="aff9"/>
        <w:keepNext/>
        <w:numPr>
          <w:ilvl w:val="0"/>
          <w:numId w:val="24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если по результатам </w:t>
      </w:r>
      <w:r w:rsidR="007410C0" w:rsidRPr="00FB443B">
        <w:rPr>
          <w:sz w:val="28"/>
          <w:szCs w:val="28"/>
        </w:rPr>
        <w:t>проведения работ по разработке</w:t>
      </w:r>
      <w:r w:rsidRPr="00FB443B">
        <w:rPr>
          <w:sz w:val="28"/>
          <w:szCs w:val="28"/>
        </w:rPr>
        <w:t xml:space="preserve"> Проектной документации, получившей положительное заключение государственной экспертизы, </w:t>
      </w:r>
      <w:r w:rsidR="00A76E96" w:rsidRPr="00FB443B">
        <w:rPr>
          <w:sz w:val="28"/>
          <w:szCs w:val="28"/>
        </w:rPr>
        <w:t xml:space="preserve">будет установлено, что </w:t>
      </w:r>
      <w:r w:rsidRPr="00FB443B">
        <w:rPr>
          <w:sz w:val="28"/>
          <w:szCs w:val="28"/>
        </w:rPr>
        <w:t xml:space="preserve">стоимость работ меньше, чем </w:t>
      </w:r>
      <w:r w:rsidR="0061541C" w:rsidRPr="00FB443B">
        <w:rPr>
          <w:sz w:val="28"/>
          <w:szCs w:val="28"/>
        </w:rPr>
        <w:t>Цена</w:t>
      </w:r>
      <w:r w:rsidRPr="00FB443B">
        <w:rPr>
          <w:sz w:val="28"/>
          <w:szCs w:val="28"/>
        </w:rPr>
        <w:t>, установленная в п. 3.1 Договора</w:t>
      </w:r>
      <w:r w:rsidR="00A76E96" w:rsidRPr="00FB443B">
        <w:rPr>
          <w:sz w:val="28"/>
          <w:szCs w:val="28"/>
        </w:rPr>
        <w:t>. В</w:t>
      </w:r>
      <w:r w:rsidRPr="00FB443B">
        <w:rPr>
          <w:sz w:val="28"/>
          <w:szCs w:val="28"/>
        </w:rPr>
        <w:t xml:space="preserve">  этом случае Цена Договора должна быть изменена в сторону уменьшения. </w:t>
      </w:r>
      <w:r w:rsidRPr="00FB443B">
        <w:rPr>
          <w:sz w:val="28"/>
          <w:szCs w:val="28"/>
        </w:rPr>
        <w:tab/>
      </w:r>
    </w:p>
    <w:p w:rsidR="00CE65E1" w:rsidRPr="00FB443B" w:rsidRDefault="0055021B" w:rsidP="00CC2194">
      <w:pPr>
        <w:keepNext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После подписания сторонами </w:t>
      </w:r>
      <w:r w:rsidR="00941657" w:rsidRPr="00FB443B">
        <w:rPr>
          <w:sz w:val="28"/>
          <w:szCs w:val="28"/>
        </w:rPr>
        <w:t>А</w:t>
      </w:r>
      <w:r w:rsidRPr="00FB443B">
        <w:rPr>
          <w:sz w:val="28"/>
          <w:szCs w:val="28"/>
        </w:rPr>
        <w:t xml:space="preserve">ктов </w:t>
      </w:r>
      <w:r w:rsidR="00941657" w:rsidRPr="00FB443B">
        <w:rPr>
          <w:sz w:val="28"/>
          <w:szCs w:val="28"/>
        </w:rPr>
        <w:t xml:space="preserve">сдачи-приемки </w:t>
      </w:r>
      <w:r w:rsidRPr="00FB443B">
        <w:rPr>
          <w:sz w:val="28"/>
          <w:szCs w:val="28"/>
        </w:rPr>
        <w:t>выполненных работ и/или выхода положительного заключения по Проектной документации по Объекту Стороны обязуются подписать дополнительное соглашение</w:t>
      </w:r>
      <w:r w:rsidR="00DD0F6C" w:rsidRPr="00FB443B">
        <w:rPr>
          <w:sz w:val="28"/>
          <w:szCs w:val="28"/>
        </w:rPr>
        <w:t xml:space="preserve"> о</w:t>
      </w:r>
      <w:r w:rsidRPr="00FB443B">
        <w:rPr>
          <w:sz w:val="28"/>
          <w:szCs w:val="28"/>
        </w:rPr>
        <w:t xml:space="preserve"> согласовании новой цены Договор</w:t>
      </w:r>
      <w:r w:rsidR="00DD0F6C" w:rsidRPr="00FB443B">
        <w:rPr>
          <w:sz w:val="28"/>
          <w:szCs w:val="28"/>
        </w:rPr>
        <w:t>а</w:t>
      </w:r>
      <w:r w:rsidRPr="00FB443B">
        <w:rPr>
          <w:sz w:val="28"/>
          <w:szCs w:val="28"/>
        </w:rPr>
        <w:t xml:space="preserve"> с уточнением по статьям затрат утвержденного сводного сметного расчета. Цена Договора должна быть снижена без изменения предусмотренных Договором объема работ (услуг) и иных условий исполнения Договора.</w:t>
      </w:r>
      <w:r w:rsidR="00CE65E1" w:rsidRPr="00FB443B">
        <w:rPr>
          <w:sz w:val="28"/>
          <w:szCs w:val="28"/>
        </w:rPr>
        <w:t xml:space="preserve"> </w:t>
      </w:r>
    </w:p>
    <w:p w:rsidR="007B3F17" w:rsidRPr="00FB443B" w:rsidRDefault="007B3F17" w:rsidP="00CC2194">
      <w:pPr>
        <w:pStyle w:val="aff9"/>
        <w:keepNext/>
        <w:widowControl w:val="0"/>
        <w:spacing w:line="228" w:lineRule="auto"/>
        <w:ind w:left="567" w:right="707"/>
        <w:rPr>
          <w:b/>
          <w:sz w:val="28"/>
          <w:szCs w:val="28"/>
        </w:rPr>
      </w:pPr>
    </w:p>
    <w:p w:rsidR="00FE705A" w:rsidRPr="00FB443B" w:rsidRDefault="00C63037" w:rsidP="00CC2194">
      <w:pPr>
        <w:pStyle w:val="aff9"/>
        <w:keepNext/>
        <w:widowControl w:val="0"/>
        <w:numPr>
          <w:ilvl w:val="0"/>
          <w:numId w:val="21"/>
        </w:numPr>
        <w:spacing w:line="228" w:lineRule="auto"/>
        <w:ind w:right="707"/>
        <w:jc w:val="center"/>
        <w:rPr>
          <w:b/>
          <w:sz w:val="28"/>
          <w:szCs w:val="28"/>
        </w:rPr>
      </w:pPr>
      <w:r w:rsidRPr="00FB443B">
        <w:rPr>
          <w:b/>
          <w:sz w:val="28"/>
          <w:szCs w:val="28"/>
        </w:rPr>
        <w:t>ПОРЯДОК РАСЧЕТОВ</w:t>
      </w:r>
    </w:p>
    <w:p w:rsidR="00A026E2" w:rsidRPr="00FB443B" w:rsidRDefault="0055021B" w:rsidP="00CC2194">
      <w:pPr>
        <w:pStyle w:val="aff9"/>
        <w:keepNext/>
        <w:widowControl w:val="0"/>
        <w:numPr>
          <w:ilvl w:val="1"/>
          <w:numId w:val="8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Оплата за фактически выполненные работы осуществляется путем перечисления денежных средств на расчетный счет Подрядчика с расчетного счета Генподрядчика. </w:t>
      </w:r>
    </w:p>
    <w:p w:rsidR="00A026E2" w:rsidRPr="00FB443B" w:rsidRDefault="0055021B" w:rsidP="00CC2194">
      <w:pPr>
        <w:pStyle w:val="aff9"/>
        <w:keepNext/>
        <w:widowControl w:val="0"/>
        <w:numPr>
          <w:ilvl w:val="1"/>
          <w:numId w:val="8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Обязательства Генподрядчика по оплате Работ считаются выполненными с момента списания </w:t>
      </w:r>
      <w:r w:rsidR="00A026E2" w:rsidRPr="00FB443B">
        <w:rPr>
          <w:sz w:val="28"/>
          <w:szCs w:val="28"/>
        </w:rPr>
        <w:t xml:space="preserve">денежных средств </w:t>
      </w:r>
      <w:r w:rsidRPr="00FB443B">
        <w:rPr>
          <w:sz w:val="28"/>
          <w:szCs w:val="28"/>
        </w:rPr>
        <w:t xml:space="preserve">со счета Генподрядчика. </w:t>
      </w:r>
    </w:p>
    <w:p w:rsidR="0055021B" w:rsidRPr="00FB443B" w:rsidRDefault="0055021B" w:rsidP="00CC2194">
      <w:pPr>
        <w:pStyle w:val="aff9"/>
        <w:keepNext/>
        <w:widowControl w:val="0"/>
        <w:numPr>
          <w:ilvl w:val="1"/>
          <w:numId w:val="8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В случае изменения своего расчетного счета Подрядчик обязан в течение 3 (трех) рабочих дней с момента его изменения в письменной форме сообщить об этом Генподрядчику с указанием реквизитов</w:t>
      </w:r>
      <w:r w:rsidR="00303877" w:rsidRPr="00FB443B">
        <w:rPr>
          <w:sz w:val="28"/>
          <w:szCs w:val="28"/>
        </w:rPr>
        <w:t xml:space="preserve"> нового</w:t>
      </w:r>
      <w:r w:rsidRPr="00FB443B">
        <w:rPr>
          <w:sz w:val="28"/>
          <w:szCs w:val="28"/>
        </w:rPr>
        <w:t xml:space="preserve"> </w:t>
      </w:r>
      <w:r w:rsidRPr="00FB443B">
        <w:rPr>
          <w:sz w:val="28"/>
          <w:szCs w:val="28"/>
        </w:rPr>
        <w:lastRenderedPageBreak/>
        <w:t>расчетного счета. В противном случае все риски, связанные с перечислением Генподрядчиком денежных средств на указанный в Договоре счет Подрядчика, несет Подрядчик.</w:t>
      </w:r>
    </w:p>
    <w:p w:rsidR="0055021B" w:rsidRPr="00FB443B" w:rsidRDefault="0055021B" w:rsidP="00CC2194">
      <w:pPr>
        <w:keepNext/>
        <w:widowControl w:val="0"/>
        <w:numPr>
          <w:ilvl w:val="1"/>
          <w:numId w:val="8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Оплата выполненных Подрядчиком </w:t>
      </w:r>
      <w:r w:rsidR="00194545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>абот производится Генподрядчиком в течение 45 (сорок</w:t>
      </w:r>
      <w:r w:rsidR="00B21A4F" w:rsidRPr="00FB443B">
        <w:rPr>
          <w:sz w:val="28"/>
          <w:szCs w:val="28"/>
        </w:rPr>
        <w:t>а</w:t>
      </w:r>
      <w:r w:rsidRPr="00FB443B">
        <w:rPr>
          <w:sz w:val="28"/>
          <w:szCs w:val="28"/>
        </w:rPr>
        <w:t xml:space="preserve"> пят</w:t>
      </w:r>
      <w:r w:rsidR="00B21A4F" w:rsidRPr="00FB443B">
        <w:rPr>
          <w:sz w:val="28"/>
          <w:szCs w:val="28"/>
        </w:rPr>
        <w:t>и</w:t>
      </w:r>
      <w:r w:rsidRPr="00FB443B">
        <w:rPr>
          <w:sz w:val="28"/>
          <w:szCs w:val="28"/>
        </w:rPr>
        <w:t xml:space="preserve">) </w:t>
      </w:r>
      <w:r w:rsidR="00303877" w:rsidRPr="00FB443B">
        <w:rPr>
          <w:sz w:val="28"/>
          <w:szCs w:val="28"/>
        </w:rPr>
        <w:t xml:space="preserve">рабочих </w:t>
      </w:r>
      <w:r w:rsidRPr="00FB443B">
        <w:rPr>
          <w:sz w:val="28"/>
          <w:szCs w:val="28"/>
        </w:rPr>
        <w:t xml:space="preserve">дней после подписания  сторонами Актов о приемке выполненных работ по форме № КС-2, Справок о стоимости выполненных работ и затрат по форме № КС-3, </w:t>
      </w:r>
      <w:r w:rsidR="00CD6C25" w:rsidRPr="00FB443B">
        <w:rPr>
          <w:sz w:val="28"/>
          <w:szCs w:val="28"/>
        </w:rPr>
        <w:t>п</w:t>
      </w:r>
      <w:r w:rsidR="00CB0E20" w:rsidRPr="00FB443B">
        <w:rPr>
          <w:sz w:val="28"/>
          <w:szCs w:val="28"/>
        </w:rPr>
        <w:t>олучения Генпо</w:t>
      </w:r>
      <w:r w:rsidR="00CD6C25" w:rsidRPr="00FB443B">
        <w:rPr>
          <w:sz w:val="28"/>
          <w:szCs w:val="28"/>
        </w:rPr>
        <w:t xml:space="preserve">дрядчиком </w:t>
      </w:r>
      <w:r w:rsidRPr="00FB443B">
        <w:rPr>
          <w:sz w:val="28"/>
          <w:szCs w:val="28"/>
        </w:rPr>
        <w:t>оригиналов счета и счета-фактуры.</w:t>
      </w:r>
    </w:p>
    <w:p w:rsidR="0055021B" w:rsidRPr="00FB443B" w:rsidRDefault="0055021B" w:rsidP="00CC2194">
      <w:pPr>
        <w:keepNext/>
        <w:widowControl w:val="0"/>
        <w:numPr>
          <w:ilvl w:val="1"/>
          <w:numId w:val="8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Оплата выполненных Подрядчиком Работ производится Генподрядчиком в порядке, установленном настоящим разделом Договора до предела, не превышающего 9</w:t>
      </w:r>
      <w:r w:rsidR="000E46C6" w:rsidRPr="00FB443B">
        <w:rPr>
          <w:sz w:val="28"/>
          <w:szCs w:val="28"/>
        </w:rPr>
        <w:t>0</w:t>
      </w:r>
      <w:r w:rsidRPr="00FB443B">
        <w:rPr>
          <w:sz w:val="28"/>
          <w:szCs w:val="28"/>
        </w:rPr>
        <w:t xml:space="preserve"> % (девяносто процентов) от </w:t>
      </w:r>
      <w:r w:rsidR="0061541C" w:rsidRPr="00FB443B">
        <w:rPr>
          <w:sz w:val="28"/>
          <w:szCs w:val="28"/>
        </w:rPr>
        <w:t>Ц</w:t>
      </w:r>
      <w:r w:rsidRPr="00FB443B">
        <w:rPr>
          <w:sz w:val="28"/>
          <w:szCs w:val="28"/>
        </w:rPr>
        <w:t xml:space="preserve">ены Договора. Оставшаяся часть </w:t>
      </w:r>
      <w:r w:rsidR="0061541C" w:rsidRPr="00FB443B">
        <w:rPr>
          <w:sz w:val="28"/>
          <w:szCs w:val="28"/>
        </w:rPr>
        <w:t>Ц</w:t>
      </w:r>
      <w:r w:rsidRPr="00FB443B">
        <w:rPr>
          <w:sz w:val="28"/>
          <w:szCs w:val="28"/>
        </w:rPr>
        <w:t>ены Договора выплачивается Подрядчику при окончательном расчете.</w:t>
      </w:r>
    </w:p>
    <w:p w:rsidR="0055021B" w:rsidRPr="00FB443B" w:rsidRDefault="0055021B" w:rsidP="00CC2194">
      <w:pPr>
        <w:pStyle w:val="aff9"/>
        <w:keepNext/>
        <w:numPr>
          <w:ilvl w:val="1"/>
          <w:numId w:val="8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Окончательный расчет по Договору производится в течение 45 (</w:t>
      </w:r>
      <w:r w:rsidR="00CB0E20" w:rsidRPr="00FB443B">
        <w:rPr>
          <w:sz w:val="28"/>
          <w:szCs w:val="28"/>
        </w:rPr>
        <w:t>с</w:t>
      </w:r>
      <w:r w:rsidRPr="00FB443B">
        <w:rPr>
          <w:sz w:val="28"/>
          <w:szCs w:val="28"/>
        </w:rPr>
        <w:t xml:space="preserve">орока пяти) </w:t>
      </w:r>
      <w:r w:rsidR="00303877" w:rsidRPr="00FB443B">
        <w:rPr>
          <w:sz w:val="28"/>
          <w:szCs w:val="28"/>
        </w:rPr>
        <w:t xml:space="preserve">рабочих </w:t>
      </w:r>
      <w:r w:rsidRPr="00FB443B">
        <w:rPr>
          <w:sz w:val="28"/>
          <w:szCs w:val="28"/>
        </w:rPr>
        <w:t>дней с момента подписания Сторонами Итогового акта приемки выполненных работ по форме, установленной Приложением № 2 к Договору.</w:t>
      </w:r>
    </w:p>
    <w:p w:rsidR="0055021B" w:rsidRPr="00FB443B" w:rsidRDefault="0055021B" w:rsidP="00CC2194">
      <w:pPr>
        <w:keepNext/>
        <w:widowControl w:val="0"/>
        <w:numPr>
          <w:ilvl w:val="1"/>
          <w:numId w:val="8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Документы на оплату выполненных </w:t>
      </w:r>
      <w:r w:rsidR="00A61BC6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 xml:space="preserve">абот передаются Подрядчиком Генподрядчику по реестру сдачи документов под роспись уполномоченному лицу либо направляются Генподрядчику заказным письмом с уведомлением о вручении. Указанные документы должны быть представлены до 20-го числа отчетного месяца, а за декабрь </w:t>
      </w:r>
      <w:r w:rsidR="00F04AEB" w:rsidRPr="00FB443B">
        <w:rPr>
          <w:sz w:val="28"/>
          <w:szCs w:val="28"/>
        </w:rPr>
        <w:t xml:space="preserve">- </w:t>
      </w:r>
      <w:r w:rsidRPr="00FB443B">
        <w:rPr>
          <w:sz w:val="28"/>
          <w:szCs w:val="28"/>
        </w:rPr>
        <w:t>до 15 января следующего года.</w:t>
      </w:r>
    </w:p>
    <w:p w:rsidR="0055021B" w:rsidRPr="00FB443B" w:rsidRDefault="0055021B" w:rsidP="00CC2194">
      <w:pPr>
        <w:keepNext/>
        <w:widowControl w:val="0"/>
        <w:numPr>
          <w:ilvl w:val="1"/>
          <w:numId w:val="8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Ежемесячное подписание Генподрядчиком </w:t>
      </w:r>
      <w:r w:rsidR="00CD6C25" w:rsidRPr="00FB443B">
        <w:rPr>
          <w:spacing w:val="2"/>
          <w:sz w:val="28"/>
          <w:szCs w:val="28"/>
        </w:rPr>
        <w:t xml:space="preserve">Актов о приемке выполненных работ (форма № КС-2) и Справок о стоимости выполненных работ и затрат </w:t>
      </w:r>
      <w:r w:rsidR="00CD6C25" w:rsidRPr="00FB443B">
        <w:rPr>
          <w:sz w:val="28"/>
          <w:szCs w:val="28"/>
        </w:rPr>
        <w:t xml:space="preserve">(форма № КС-3) </w:t>
      </w:r>
      <w:r w:rsidRPr="00FB443B">
        <w:rPr>
          <w:sz w:val="28"/>
          <w:szCs w:val="28"/>
        </w:rPr>
        <w:t xml:space="preserve">не является приемкой этих </w:t>
      </w:r>
      <w:r w:rsidR="00CB0E20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 xml:space="preserve">абот, при </w:t>
      </w:r>
      <w:r w:rsidR="00F04AEB" w:rsidRPr="00FB443B">
        <w:rPr>
          <w:sz w:val="28"/>
          <w:szCs w:val="28"/>
        </w:rPr>
        <w:t xml:space="preserve">их подписании </w:t>
      </w:r>
      <w:r w:rsidRPr="00FB443B">
        <w:rPr>
          <w:sz w:val="28"/>
          <w:szCs w:val="28"/>
        </w:rPr>
        <w:t xml:space="preserve">к Генподрядчику не переходит риск случайной гибели или случайного повреждения </w:t>
      </w:r>
      <w:r w:rsidRPr="00FB443B">
        <w:rPr>
          <w:bCs/>
          <w:sz w:val="28"/>
          <w:szCs w:val="28"/>
        </w:rPr>
        <w:t>результатов</w:t>
      </w:r>
      <w:r w:rsidRPr="00FB443B">
        <w:rPr>
          <w:sz w:val="28"/>
          <w:szCs w:val="28"/>
        </w:rPr>
        <w:t xml:space="preserve"> </w:t>
      </w:r>
      <w:r w:rsidR="00CB0E20" w:rsidRPr="00FB443B">
        <w:rPr>
          <w:sz w:val="28"/>
          <w:szCs w:val="28"/>
        </w:rPr>
        <w:t>выполненных р</w:t>
      </w:r>
      <w:r w:rsidRPr="00FB443B">
        <w:rPr>
          <w:sz w:val="28"/>
          <w:szCs w:val="28"/>
        </w:rPr>
        <w:t>абот.</w:t>
      </w:r>
    </w:p>
    <w:p w:rsidR="0055021B" w:rsidRPr="00FB443B" w:rsidRDefault="0055021B" w:rsidP="00CC2194">
      <w:pPr>
        <w:keepNext/>
        <w:widowControl w:val="0"/>
        <w:numPr>
          <w:ilvl w:val="1"/>
          <w:numId w:val="8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Генподрядчик на основании счета и письменного обращения Подрядчика вправе рассмотреть вопрос о перечисле</w:t>
      </w:r>
      <w:r w:rsidR="00FB443B">
        <w:rPr>
          <w:sz w:val="28"/>
          <w:szCs w:val="28"/>
        </w:rPr>
        <w:t>нии авансового платежа</w:t>
      </w:r>
      <w:r w:rsidRPr="00FB443B">
        <w:rPr>
          <w:sz w:val="28"/>
          <w:szCs w:val="28"/>
        </w:rPr>
        <w:t>.</w:t>
      </w:r>
    </w:p>
    <w:p w:rsidR="0055021B" w:rsidRPr="00FB443B" w:rsidRDefault="0055021B" w:rsidP="00CC2194">
      <w:pPr>
        <w:keepNext/>
        <w:widowControl w:val="0"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Общий размер авансовых платежей по Договору не может превышать </w:t>
      </w:r>
      <w:r w:rsidR="000E46C6" w:rsidRPr="00FB443B">
        <w:rPr>
          <w:sz w:val="28"/>
          <w:szCs w:val="28"/>
        </w:rPr>
        <w:t>5</w:t>
      </w:r>
      <w:r w:rsidRPr="00FB443B">
        <w:rPr>
          <w:sz w:val="28"/>
          <w:szCs w:val="28"/>
        </w:rPr>
        <w:t>0% (</w:t>
      </w:r>
      <w:r w:rsidR="000E46C6" w:rsidRPr="00FB443B">
        <w:rPr>
          <w:sz w:val="28"/>
          <w:szCs w:val="28"/>
        </w:rPr>
        <w:t>пять</w:t>
      </w:r>
      <w:r w:rsidRPr="00FB443B">
        <w:rPr>
          <w:sz w:val="28"/>
          <w:szCs w:val="28"/>
        </w:rPr>
        <w:t xml:space="preserve">десят процентов) от </w:t>
      </w:r>
      <w:r w:rsidR="0061541C" w:rsidRPr="00FB443B">
        <w:rPr>
          <w:sz w:val="28"/>
          <w:szCs w:val="28"/>
        </w:rPr>
        <w:t>Ц</w:t>
      </w:r>
      <w:r w:rsidRPr="00FB443B">
        <w:rPr>
          <w:sz w:val="28"/>
          <w:szCs w:val="28"/>
        </w:rPr>
        <w:t>ены Договора.</w:t>
      </w:r>
    </w:p>
    <w:p w:rsidR="0055021B" w:rsidRPr="00FB443B" w:rsidRDefault="0055021B" w:rsidP="00CC2194">
      <w:pPr>
        <w:keepNext/>
        <w:widowControl w:val="0"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Подрядчик обязан использовать </w:t>
      </w:r>
      <w:r w:rsidR="00D622C2" w:rsidRPr="00FB443B">
        <w:rPr>
          <w:sz w:val="28"/>
          <w:szCs w:val="28"/>
        </w:rPr>
        <w:t xml:space="preserve">полученные авансом денежные средства только на цели исполнения </w:t>
      </w:r>
      <w:r w:rsidRPr="00FB443B">
        <w:rPr>
          <w:sz w:val="28"/>
          <w:szCs w:val="28"/>
        </w:rPr>
        <w:t>обязательств по Договору.</w:t>
      </w:r>
    </w:p>
    <w:p w:rsidR="0055021B" w:rsidRPr="00FB443B" w:rsidRDefault="0055021B" w:rsidP="00CC2194">
      <w:pPr>
        <w:keepNext/>
        <w:widowControl w:val="0"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Отсутствие авансирования не является основанием для невыполнения Подрядчиком своих обязательств по Договору.</w:t>
      </w:r>
    </w:p>
    <w:p w:rsidR="0055021B" w:rsidRPr="00FB443B" w:rsidRDefault="0055021B" w:rsidP="00CC2194">
      <w:pPr>
        <w:keepNext/>
        <w:widowControl w:val="0"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После получения аванса Подрядчик обязан в течение 3 (трех) рабочих дней предоставить Генподрядчику надлежащим образом оформленную счет-фактуру на сумму полученного аванса.</w:t>
      </w:r>
    </w:p>
    <w:p w:rsidR="00D622C2" w:rsidRPr="00FB443B" w:rsidRDefault="0055021B" w:rsidP="00CC2194">
      <w:pPr>
        <w:pStyle w:val="aff9"/>
        <w:keepNext/>
        <w:numPr>
          <w:ilvl w:val="1"/>
          <w:numId w:val="8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Все выполненные Подрядчиком </w:t>
      </w:r>
      <w:r w:rsidR="00A61BC6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 xml:space="preserve">аботы засчитываются в счет погашения аванса. </w:t>
      </w:r>
    </w:p>
    <w:p w:rsidR="0055021B" w:rsidRPr="00FB443B" w:rsidRDefault="0055021B" w:rsidP="00CC2194">
      <w:pPr>
        <w:pStyle w:val="aff9"/>
        <w:keepNext/>
        <w:numPr>
          <w:ilvl w:val="1"/>
          <w:numId w:val="8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Изменение порядка и условия погашения аванса оформляется дополнительным соглашением.</w:t>
      </w:r>
    </w:p>
    <w:p w:rsidR="0055021B" w:rsidRPr="00FB443B" w:rsidRDefault="0055021B" w:rsidP="00CC2194">
      <w:pPr>
        <w:keepNext/>
        <w:widowControl w:val="0"/>
        <w:numPr>
          <w:ilvl w:val="1"/>
          <w:numId w:val="8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В случае неисполнения Подрядчиком обязательств, предусмотренных Договором в сроки, установленные </w:t>
      </w:r>
      <w:r w:rsidR="007846FE" w:rsidRPr="00FB443B">
        <w:rPr>
          <w:sz w:val="28"/>
          <w:szCs w:val="28"/>
        </w:rPr>
        <w:t>разделом</w:t>
      </w:r>
      <w:r w:rsidRPr="00FB443B">
        <w:rPr>
          <w:sz w:val="28"/>
          <w:szCs w:val="28"/>
        </w:rPr>
        <w:t xml:space="preserve"> 5 Договора</w:t>
      </w:r>
      <w:r w:rsidR="00564F84" w:rsidRPr="00FB443B">
        <w:rPr>
          <w:sz w:val="28"/>
          <w:szCs w:val="28"/>
        </w:rPr>
        <w:t xml:space="preserve"> (нарушение сроков исполнения обязательств)</w:t>
      </w:r>
      <w:r w:rsidRPr="00FB443B">
        <w:rPr>
          <w:sz w:val="28"/>
          <w:szCs w:val="28"/>
        </w:rPr>
        <w:t xml:space="preserve">, а также в случае </w:t>
      </w:r>
      <w:r w:rsidR="00564F84" w:rsidRPr="00FB443B">
        <w:rPr>
          <w:sz w:val="28"/>
          <w:szCs w:val="28"/>
        </w:rPr>
        <w:lastRenderedPageBreak/>
        <w:t xml:space="preserve">обнаружения факта </w:t>
      </w:r>
      <w:r w:rsidRPr="00FB443B">
        <w:rPr>
          <w:sz w:val="28"/>
          <w:szCs w:val="28"/>
        </w:rPr>
        <w:t>несоответствия Подрядчика установленным ___ требованиям к участникам ___ или предоставления недостоверной информации о своем соответствии этим требованиям, что позволило Подрядчику стать победителем ___, он лишается права на экономическое стимулирование (бесплатное пользование авансом) и к авансу (или его соответствующей части) применяются правила статьи 823 Гражданского кодекса Российской Федерации о коммерческом кредите.</w:t>
      </w:r>
    </w:p>
    <w:p w:rsidR="0055021B" w:rsidRPr="00FB443B" w:rsidRDefault="0055021B" w:rsidP="00CC2194">
      <w:pPr>
        <w:pStyle w:val="aff9"/>
        <w:keepNext/>
        <w:tabs>
          <w:tab w:val="left" w:pos="0"/>
        </w:tabs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Проценты за пользование коммерческим кредитом в виде аванса (</w:t>
      </w:r>
      <w:r w:rsidR="00564F84" w:rsidRPr="00FB443B">
        <w:rPr>
          <w:sz w:val="28"/>
          <w:szCs w:val="28"/>
        </w:rPr>
        <w:t>его неотработанной части</w:t>
      </w:r>
      <w:r w:rsidRPr="00FB443B">
        <w:rPr>
          <w:sz w:val="28"/>
          <w:szCs w:val="28"/>
        </w:rPr>
        <w:t xml:space="preserve">) уплачиваются, начиная со дня, следующего </w:t>
      </w:r>
      <w:r w:rsidR="00D622C2" w:rsidRPr="00FB443B">
        <w:rPr>
          <w:sz w:val="28"/>
          <w:szCs w:val="28"/>
        </w:rPr>
        <w:t>за днем</w:t>
      </w:r>
      <w:r w:rsidRPr="00FB443B">
        <w:rPr>
          <w:sz w:val="28"/>
          <w:szCs w:val="28"/>
        </w:rPr>
        <w:t xml:space="preserve"> получения аванса (или его соответствующей части) по день фактического исполнения </w:t>
      </w:r>
      <w:r w:rsidR="00D622C2" w:rsidRPr="00FB443B">
        <w:rPr>
          <w:sz w:val="28"/>
          <w:szCs w:val="28"/>
        </w:rPr>
        <w:t xml:space="preserve">соответствующего </w:t>
      </w:r>
      <w:r w:rsidRPr="00FB443B">
        <w:rPr>
          <w:sz w:val="28"/>
          <w:szCs w:val="28"/>
        </w:rPr>
        <w:t>обязательств. Плата за пользование коммерческим кредитом устанавливается в размере ставки рефинансирования Центрального банка Российской Федерации, действующей на день уплаты процентов, от суммы выданного аванса (</w:t>
      </w:r>
      <w:r w:rsidR="008C7E27" w:rsidRPr="00FB443B">
        <w:rPr>
          <w:sz w:val="28"/>
          <w:szCs w:val="28"/>
        </w:rPr>
        <w:t xml:space="preserve">его неотработанной </w:t>
      </w:r>
      <w:r w:rsidRPr="00FB443B">
        <w:rPr>
          <w:sz w:val="28"/>
          <w:szCs w:val="28"/>
        </w:rPr>
        <w:t>части) за каждый день пользования авансом (его</w:t>
      </w:r>
      <w:r w:rsidR="008C7E27" w:rsidRPr="00FB443B">
        <w:rPr>
          <w:sz w:val="28"/>
          <w:szCs w:val="28"/>
        </w:rPr>
        <w:t xml:space="preserve"> неотработанной</w:t>
      </w:r>
      <w:r w:rsidRPr="00FB443B">
        <w:rPr>
          <w:sz w:val="28"/>
          <w:szCs w:val="28"/>
        </w:rPr>
        <w:t xml:space="preserve"> частью), как коммерческим кредитом.</w:t>
      </w:r>
    </w:p>
    <w:p w:rsidR="0055021B" w:rsidRPr="00FB443B" w:rsidRDefault="008E58EB" w:rsidP="00CC2194">
      <w:pPr>
        <w:keepNext/>
        <w:widowControl w:val="0"/>
        <w:numPr>
          <w:ilvl w:val="1"/>
          <w:numId w:val="8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Аванс подлежит возврату Генподрядчику в следующих случаях</w:t>
      </w:r>
      <w:r w:rsidR="0055021B" w:rsidRPr="00FB443B">
        <w:rPr>
          <w:sz w:val="28"/>
          <w:szCs w:val="28"/>
        </w:rPr>
        <w:t>:</w:t>
      </w:r>
    </w:p>
    <w:p w:rsidR="00564F84" w:rsidRPr="00FB443B" w:rsidRDefault="00CD6C25" w:rsidP="00CC2194">
      <w:pPr>
        <w:keepNext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4.1</w:t>
      </w:r>
      <w:r w:rsidR="00F568F3" w:rsidRPr="00FB443B">
        <w:rPr>
          <w:sz w:val="28"/>
          <w:szCs w:val="28"/>
        </w:rPr>
        <w:t>5</w:t>
      </w:r>
      <w:r w:rsidRPr="00FB443B">
        <w:rPr>
          <w:sz w:val="28"/>
          <w:szCs w:val="28"/>
        </w:rPr>
        <w:t xml:space="preserve">.1. </w:t>
      </w:r>
      <w:r w:rsidR="008E58EB" w:rsidRPr="00FB443B">
        <w:rPr>
          <w:sz w:val="28"/>
          <w:szCs w:val="28"/>
        </w:rPr>
        <w:t>При расторжении Договора п</w:t>
      </w:r>
      <w:r w:rsidRPr="00FB443B">
        <w:rPr>
          <w:sz w:val="28"/>
          <w:szCs w:val="28"/>
        </w:rPr>
        <w:t>о инициативе Генподрядчика по основаниям, предусмотренным Договором или действующим законодательством</w:t>
      </w:r>
      <w:r w:rsidR="008E58EB" w:rsidRPr="00FB443B">
        <w:rPr>
          <w:sz w:val="28"/>
          <w:szCs w:val="28"/>
        </w:rPr>
        <w:t xml:space="preserve">. В этом случае </w:t>
      </w:r>
      <w:r w:rsidRPr="00FB443B">
        <w:rPr>
          <w:sz w:val="28"/>
          <w:szCs w:val="28"/>
        </w:rPr>
        <w:t xml:space="preserve">аванс </w:t>
      </w:r>
      <w:r w:rsidR="00564F84" w:rsidRPr="00FB443B">
        <w:rPr>
          <w:sz w:val="28"/>
          <w:szCs w:val="28"/>
        </w:rPr>
        <w:t>(его отработанна</w:t>
      </w:r>
      <w:r w:rsidRPr="00FB443B">
        <w:rPr>
          <w:sz w:val="28"/>
          <w:szCs w:val="28"/>
        </w:rPr>
        <w:t>я часть</w:t>
      </w:r>
      <w:r w:rsidR="00564F84" w:rsidRPr="00FB443B">
        <w:rPr>
          <w:sz w:val="28"/>
          <w:szCs w:val="28"/>
        </w:rPr>
        <w:t>)</w:t>
      </w:r>
      <w:r w:rsidRPr="00FB443B">
        <w:rPr>
          <w:sz w:val="28"/>
          <w:szCs w:val="28"/>
        </w:rPr>
        <w:t xml:space="preserve"> подлежит возврату Генподрядчику в течение 5 (пяти)  рабочих дней с момента получения Подрядчиком уведомления </w:t>
      </w:r>
      <w:r w:rsidR="00D622C2" w:rsidRPr="00FB443B">
        <w:rPr>
          <w:sz w:val="28"/>
          <w:szCs w:val="28"/>
        </w:rPr>
        <w:t xml:space="preserve">Генподрядчика </w:t>
      </w:r>
      <w:r w:rsidRPr="00FB443B">
        <w:rPr>
          <w:sz w:val="28"/>
          <w:szCs w:val="28"/>
        </w:rPr>
        <w:t xml:space="preserve">о расторжении </w:t>
      </w:r>
      <w:r w:rsidR="001F45EE" w:rsidRPr="00FB443B">
        <w:rPr>
          <w:sz w:val="28"/>
          <w:szCs w:val="28"/>
        </w:rPr>
        <w:t>Д</w:t>
      </w:r>
      <w:r w:rsidRPr="00FB443B">
        <w:rPr>
          <w:sz w:val="28"/>
          <w:szCs w:val="28"/>
        </w:rPr>
        <w:t xml:space="preserve">оговора </w:t>
      </w:r>
      <w:r w:rsidR="00D622C2" w:rsidRPr="00FB443B">
        <w:rPr>
          <w:sz w:val="28"/>
          <w:szCs w:val="28"/>
        </w:rPr>
        <w:t>или направления Подрядчиком уведомления о расторжении Договора Генподрядчику</w:t>
      </w:r>
      <w:r w:rsidR="00564F84" w:rsidRPr="00FB443B">
        <w:rPr>
          <w:sz w:val="28"/>
          <w:szCs w:val="28"/>
        </w:rPr>
        <w:t>;</w:t>
      </w:r>
    </w:p>
    <w:p w:rsidR="00564F84" w:rsidRPr="00FB443B" w:rsidRDefault="00CD6C25" w:rsidP="00CC2194">
      <w:pPr>
        <w:keepNext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4.1</w:t>
      </w:r>
      <w:r w:rsidR="00F568F3" w:rsidRPr="00FB443B">
        <w:rPr>
          <w:sz w:val="28"/>
          <w:szCs w:val="28"/>
        </w:rPr>
        <w:t>5</w:t>
      </w:r>
      <w:r w:rsidRPr="00FB443B">
        <w:rPr>
          <w:sz w:val="28"/>
          <w:szCs w:val="28"/>
        </w:rPr>
        <w:t>.2. П</w:t>
      </w:r>
      <w:r w:rsidR="008E58EB" w:rsidRPr="00FB443B">
        <w:rPr>
          <w:sz w:val="28"/>
          <w:szCs w:val="28"/>
        </w:rPr>
        <w:t>ри расторжении Договора п</w:t>
      </w:r>
      <w:r w:rsidRPr="00FB443B">
        <w:rPr>
          <w:sz w:val="28"/>
          <w:szCs w:val="28"/>
        </w:rPr>
        <w:t>о соглашению Сторон</w:t>
      </w:r>
      <w:r w:rsidR="008E58EB" w:rsidRPr="00FB443B">
        <w:rPr>
          <w:sz w:val="28"/>
          <w:szCs w:val="28"/>
        </w:rPr>
        <w:t>. В этом случае</w:t>
      </w:r>
      <w:r w:rsidRPr="00FB443B">
        <w:rPr>
          <w:sz w:val="28"/>
          <w:szCs w:val="28"/>
        </w:rPr>
        <w:t xml:space="preserve"> аванс </w:t>
      </w:r>
      <w:r w:rsidR="00564F84" w:rsidRPr="00FB443B">
        <w:rPr>
          <w:sz w:val="28"/>
          <w:szCs w:val="28"/>
        </w:rPr>
        <w:t>(его неотработанная</w:t>
      </w:r>
      <w:r w:rsidRPr="00FB443B">
        <w:rPr>
          <w:sz w:val="28"/>
          <w:szCs w:val="28"/>
        </w:rPr>
        <w:t xml:space="preserve"> часть</w:t>
      </w:r>
      <w:r w:rsidR="00564F84" w:rsidRPr="00FB443B">
        <w:rPr>
          <w:sz w:val="28"/>
          <w:szCs w:val="28"/>
        </w:rPr>
        <w:t>)</w:t>
      </w:r>
      <w:r w:rsidRPr="00FB443B">
        <w:rPr>
          <w:sz w:val="28"/>
          <w:szCs w:val="28"/>
        </w:rPr>
        <w:t xml:space="preserve"> подлежит возврату Генподрядчику в течение 5 (пяти) рабочих дней с момента заключения соглашения о расторжении Договора. </w:t>
      </w:r>
    </w:p>
    <w:p w:rsidR="00CD6C25" w:rsidRPr="00FB443B" w:rsidRDefault="00F568F3" w:rsidP="00CC2194">
      <w:pPr>
        <w:keepNext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4.16</w:t>
      </w:r>
      <w:r w:rsidR="00194545" w:rsidRPr="00FB443B">
        <w:rPr>
          <w:sz w:val="28"/>
          <w:szCs w:val="28"/>
        </w:rPr>
        <w:t>.</w:t>
      </w:r>
      <w:r w:rsidR="00564F84" w:rsidRPr="00FB443B">
        <w:rPr>
          <w:sz w:val="28"/>
          <w:szCs w:val="28"/>
        </w:rPr>
        <w:t xml:space="preserve"> </w:t>
      </w:r>
      <w:r w:rsidR="00CD6C25" w:rsidRPr="00FB443B">
        <w:rPr>
          <w:sz w:val="28"/>
          <w:szCs w:val="28"/>
        </w:rPr>
        <w:t xml:space="preserve">В </w:t>
      </w:r>
      <w:r w:rsidR="00564F84" w:rsidRPr="00FB443B">
        <w:rPr>
          <w:sz w:val="28"/>
          <w:szCs w:val="28"/>
        </w:rPr>
        <w:t>случаях, предусмотренных п.п. 4.1</w:t>
      </w:r>
      <w:r w:rsidRPr="00FB443B">
        <w:rPr>
          <w:sz w:val="28"/>
          <w:szCs w:val="28"/>
        </w:rPr>
        <w:t>5</w:t>
      </w:r>
      <w:r w:rsidR="00564F84" w:rsidRPr="00FB443B">
        <w:rPr>
          <w:sz w:val="28"/>
          <w:szCs w:val="28"/>
        </w:rPr>
        <w:t>.1 и 4.1</w:t>
      </w:r>
      <w:r w:rsidRPr="00FB443B">
        <w:rPr>
          <w:sz w:val="28"/>
          <w:szCs w:val="28"/>
        </w:rPr>
        <w:t>5</w:t>
      </w:r>
      <w:r w:rsidR="00564F84" w:rsidRPr="00FB443B">
        <w:rPr>
          <w:sz w:val="28"/>
          <w:szCs w:val="28"/>
        </w:rPr>
        <w:t xml:space="preserve">.2 Договора </w:t>
      </w:r>
      <w:r w:rsidR="00053B5E" w:rsidRPr="00FB443B">
        <w:rPr>
          <w:sz w:val="28"/>
          <w:szCs w:val="28"/>
        </w:rPr>
        <w:t>на сумму выплаченного аванса</w:t>
      </w:r>
      <w:r w:rsidR="00CD6C25" w:rsidRPr="00FB443B">
        <w:rPr>
          <w:sz w:val="28"/>
          <w:szCs w:val="28"/>
        </w:rPr>
        <w:t xml:space="preserve"> </w:t>
      </w:r>
      <w:r w:rsidR="00564F84" w:rsidRPr="00FB443B">
        <w:rPr>
          <w:sz w:val="28"/>
          <w:szCs w:val="28"/>
        </w:rPr>
        <w:t xml:space="preserve">(его неотработанной части) </w:t>
      </w:r>
      <w:r w:rsidR="00CD6C25" w:rsidRPr="00FB443B">
        <w:rPr>
          <w:sz w:val="28"/>
          <w:szCs w:val="28"/>
        </w:rPr>
        <w:t>подлежат начислению проценты</w:t>
      </w:r>
      <w:r w:rsidR="00564F84" w:rsidRPr="00FB443B">
        <w:rPr>
          <w:sz w:val="28"/>
          <w:szCs w:val="28"/>
        </w:rPr>
        <w:t xml:space="preserve"> в размере ставки рефинансирования Центрального банка Российской Федерации, действующей на день уплаты процентов</w:t>
      </w:r>
      <w:r w:rsidR="00CD6C25" w:rsidRPr="00FB443B">
        <w:rPr>
          <w:sz w:val="28"/>
          <w:szCs w:val="28"/>
        </w:rPr>
        <w:t>. Проценты начисляются со дня, следующего после истечения 5 (пяти) рабочих дней с момента заключения соглашения о расторжении Договора, по день поступления денежных средств на счет Генподрядчика.</w:t>
      </w:r>
    </w:p>
    <w:p w:rsidR="00053B5E" w:rsidRPr="00FB443B" w:rsidRDefault="008C7E27" w:rsidP="00CC2194">
      <w:pPr>
        <w:keepNext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При этом с</w:t>
      </w:r>
      <w:r w:rsidR="001A5807" w:rsidRPr="00FB443B">
        <w:rPr>
          <w:sz w:val="28"/>
          <w:szCs w:val="28"/>
        </w:rPr>
        <w:t xml:space="preserve">умма аванса является отработанной, если Генподрядчик принял выполненные Подрядчиком </w:t>
      </w:r>
      <w:r w:rsidRPr="00FB443B">
        <w:rPr>
          <w:sz w:val="28"/>
          <w:szCs w:val="28"/>
        </w:rPr>
        <w:t>Р</w:t>
      </w:r>
      <w:r w:rsidR="001A5807" w:rsidRPr="00FB443B">
        <w:rPr>
          <w:sz w:val="28"/>
          <w:szCs w:val="28"/>
        </w:rPr>
        <w:t xml:space="preserve">аботы без замечаний. </w:t>
      </w:r>
    </w:p>
    <w:p w:rsidR="0055021B" w:rsidRPr="00FB443B" w:rsidRDefault="00053B5E" w:rsidP="00CC2194">
      <w:pPr>
        <w:pStyle w:val="aff9"/>
        <w:keepNext/>
        <w:widowControl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4.</w:t>
      </w:r>
      <w:r w:rsidR="00194545" w:rsidRPr="00FB443B">
        <w:rPr>
          <w:sz w:val="28"/>
          <w:szCs w:val="28"/>
        </w:rPr>
        <w:t>1</w:t>
      </w:r>
      <w:r w:rsidR="00F568F3" w:rsidRPr="00FB443B">
        <w:rPr>
          <w:sz w:val="28"/>
          <w:szCs w:val="28"/>
        </w:rPr>
        <w:t>7</w:t>
      </w:r>
      <w:r w:rsidRPr="00FB443B">
        <w:rPr>
          <w:sz w:val="28"/>
          <w:szCs w:val="28"/>
        </w:rPr>
        <w:t xml:space="preserve">. </w:t>
      </w:r>
      <w:r w:rsidR="0055021B" w:rsidRPr="00FB443B">
        <w:rPr>
          <w:sz w:val="28"/>
          <w:szCs w:val="28"/>
        </w:rPr>
        <w:t>По окончании исполнения обязательств по Договору Подрядчик в течение 10 (десяти) рабочих дней представляет Генподрядчику Акт сверки расчетов по форме, установленной Приложением № 1 к Договору.</w:t>
      </w:r>
    </w:p>
    <w:p w:rsidR="008C7E27" w:rsidRPr="00FB443B" w:rsidRDefault="008C7E27" w:rsidP="00CC2194">
      <w:pPr>
        <w:pStyle w:val="aff9"/>
        <w:keepNext/>
        <w:widowControl w:val="0"/>
        <w:numPr>
          <w:ilvl w:val="0"/>
          <w:numId w:val="28"/>
        </w:numPr>
        <w:ind w:right="707"/>
        <w:jc w:val="both"/>
        <w:rPr>
          <w:vanish/>
          <w:sz w:val="28"/>
          <w:szCs w:val="28"/>
        </w:rPr>
      </w:pPr>
    </w:p>
    <w:p w:rsidR="008C7E27" w:rsidRPr="00FB443B" w:rsidRDefault="008C7E27" w:rsidP="00CC2194">
      <w:pPr>
        <w:pStyle w:val="aff9"/>
        <w:keepNext/>
        <w:widowControl w:val="0"/>
        <w:numPr>
          <w:ilvl w:val="1"/>
          <w:numId w:val="28"/>
        </w:numPr>
        <w:ind w:right="707"/>
        <w:jc w:val="both"/>
        <w:rPr>
          <w:vanish/>
          <w:sz w:val="28"/>
          <w:szCs w:val="28"/>
        </w:rPr>
      </w:pPr>
    </w:p>
    <w:p w:rsidR="008C7E27" w:rsidRPr="00FB443B" w:rsidRDefault="008C7E27" w:rsidP="00CC2194">
      <w:pPr>
        <w:pStyle w:val="aff9"/>
        <w:keepNext/>
        <w:widowControl w:val="0"/>
        <w:numPr>
          <w:ilvl w:val="1"/>
          <w:numId w:val="28"/>
        </w:numPr>
        <w:ind w:right="707"/>
        <w:jc w:val="both"/>
        <w:rPr>
          <w:vanish/>
          <w:sz w:val="28"/>
          <w:szCs w:val="28"/>
        </w:rPr>
      </w:pPr>
    </w:p>
    <w:p w:rsidR="008C7E27" w:rsidRPr="00FB443B" w:rsidRDefault="008C7E27" w:rsidP="00CC2194">
      <w:pPr>
        <w:pStyle w:val="aff9"/>
        <w:keepNext/>
        <w:widowControl w:val="0"/>
        <w:numPr>
          <w:ilvl w:val="1"/>
          <w:numId w:val="28"/>
        </w:numPr>
        <w:ind w:right="707"/>
        <w:jc w:val="both"/>
        <w:rPr>
          <w:vanish/>
          <w:sz w:val="28"/>
          <w:szCs w:val="28"/>
        </w:rPr>
      </w:pPr>
    </w:p>
    <w:p w:rsidR="0055021B" w:rsidRPr="00FB443B" w:rsidRDefault="0055021B" w:rsidP="00F568F3">
      <w:pPr>
        <w:pStyle w:val="aff9"/>
        <w:keepNext/>
        <w:widowControl w:val="0"/>
        <w:numPr>
          <w:ilvl w:val="1"/>
          <w:numId w:val="44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В случае если расчеты по Договору не завершены в год заключения Договора, то Подрядчик в течение первых 10 (десяти) рабочих дней наступившего года </w:t>
      </w:r>
      <w:r w:rsidR="008C7E27" w:rsidRPr="00FB443B">
        <w:rPr>
          <w:sz w:val="28"/>
          <w:szCs w:val="28"/>
        </w:rPr>
        <w:t xml:space="preserve">обязан </w:t>
      </w:r>
      <w:r w:rsidRPr="00FB443B">
        <w:rPr>
          <w:sz w:val="28"/>
          <w:szCs w:val="28"/>
        </w:rPr>
        <w:t>представ</w:t>
      </w:r>
      <w:r w:rsidR="008C7E27" w:rsidRPr="00FB443B">
        <w:rPr>
          <w:sz w:val="28"/>
          <w:szCs w:val="28"/>
        </w:rPr>
        <w:t>ить</w:t>
      </w:r>
      <w:r w:rsidRPr="00FB443B">
        <w:rPr>
          <w:sz w:val="28"/>
          <w:szCs w:val="28"/>
        </w:rPr>
        <w:t xml:space="preserve"> Генподрядчику Акт сверки расчетов по Договору по состоянию на 1 января наступившего года по форме, установленной Приложением № 1 к Договору.</w:t>
      </w:r>
    </w:p>
    <w:p w:rsidR="0055021B" w:rsidRPr="00FB443B" w:rsidRDefault="0055021B" w:rsidP="00194545">
      <w:pPr>
        <w:keepNext/>
        <w:widowControl w:val="0"/>
        <w:numPr>
          <w:ilvl w:val="1"/>
          <w:numId w:val="44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Подрядчик оплачивает услуги Генподрядчика, связанные с </w:t>
      </w:r>
      <w:r w:rsidRPr="00FB443B">
        <w:rPr>
          <w:sz w:val="28"/>
          <w:szCs w:val="28"/>
        </w:rPr>
        <w:lastRenderedPageBreak/>
        <w:t xml:space="preserve">выполнением функций и обязанностей Генподрядчика по управлению ходом выполнения Работ и координации деятельности по выполнению Работ по Договору в размере </w:t>
      </w:r>
      <w:r w:rsidR="000E46C6" w:rsidRPr="00FB443B">
        <w:rPr>
          <w:sz w:val="28"/>
          <w:szCs w:val="28"/>
        </w:rPr>
        <w:t>___</w:t>
      </w:r>
      <w:r w:rsidRPr="00FB443B">
        <w:rPr>
          <w:sz w:val="28"/>
          <w:szCs w:val="28"/>
        </w:rPr>
        <w:t xml:space="preserve"> % от суммы выполненных Подрядчиком и принятых Генподрядчиком Работ по Договору.</w:t>
      </w:r>
    </w:p>
    <w:p w:rsidR="006D72E3" w:rsidRPr="00FB443B" w:rsidRDefault="0055021B" w:rsidP="00194545">
      <w:pPr>
        <w:pStyle w:val="aff9"/>
        <w:keepNext/>
        <w:widowControl w:val="0"/>
        <w:numPr>
          <w:ilvl w:val="1"/>
          <w:numId w:val="44"/>
        </w:numPr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Услуги, предусмотренные п. 4.</w:t>
      </w:r>
      <w:r w:rsidR="00F568F3" w:rsidRPr="00FB443B">
        <w:rPr>
          <w:sz w:val="28"/>
          <w:szCs w:val="28"/>
        </w:rPr>
        <w:t>19</w:t>
      </w:r>
      <w:r w:rsidRPr="00FB443B">
        <w:rPr>
          <w:sz w:val="28"/>
          <w:szCs w:val="28"/>
        </w:rPr>
        <w:t xml:space="preserve"> Договора оплачиваются Подрядчиком ежемесячно до 25 (двадцать пятого) числа месяца, следующего за отчетным на основании </w:t>
      </w:r>
      <w:r w:rsidR="001F45EE" w:rsidRPr="00FB443B">
        <w:rPr>
          <w:sz w:val="28"/>
          <w:szCs w:val="28"/>
        </w:rPr>
        <w:t>а</w:t>
      </w:r>
      <w:r w:rsidRPr="00FB443B">
        <w:rPr>
          <w:sz w:val="28"/>
          <w:szCs w:val="28"/>
        </w:rPr>
        <w:t>ктов приемки-передачи оказанных услуг, оформляемых Генподрядчиком и подписанных Подрядчиком</w:t>
      </w:r>
      <w:r w:rsidR="008C7E27" w:rsidRPr="00FB443B">
        <w:rPr>
          <w:sz w:val="28"/>
          <w:szCs w:val="28"/>
        </w:rPr>
        <w:t>, при условии</w:t>
      </w:r>
      <w:r w:rsidR="0012585E" w:rsidRPr="00FB443B">
        <w:rPr>
          <w:sz w:val="28"/>
          <w:szCs w:val="28"/>
        </w:rPr>
        <w:t xml:space="preserve"> выполнения Подрядчиком и приемки Генподрядчиком Работ в текущем месяце и</w:t>
      </w:r>
      <w:r w:rsidR="008C7E27" w:rsidRPr="00FB443B">
        <w:rPr>
          <w:sz w:val="28"/>
          <w:szCs w:val="28"/>
        </w:rPr>
        <w:t xml:space="preserve"> получения Подрядчиком оригиналов</w:t>
      </w:r>
      <w:r w:rsidRPr="00FB443B">
        <w:rPr>
          <w:sz w:val="28"/>
          <w:szCs w:val="28"/>
        </w:rPr>
        <w:t xml:space="preserve"> счет</w:t>
      </w:r>
      <w:r w:rsidR="008C7E27" w:rsidRPr="00FB443B">
        <w:rPr>
          <w:sz w:val="28"/>
          <w:szCs w:val="28"/>
        </w:rPr>
        <w:t>а</w:t>
      </w:r>
      <w:r w:rsidRPr="00FB443B">
        <w:rPr>
          <w:sz w:val="28"/>
          <w:szCs w:val="28"/>
        </w:rPr>
        <w:t xml:space="preserve"> и счет</w:t>
      </w:r>
      <w:r w:rsidR="008C7E27" w:rsidRPr="00FB443B">
        <w:rPr>
          <w:sz w:val="28"/>
          <w:szCs w:val="28"/>
        </w:rPr>
        <w:t>а</w:t>
      </w:r>
      <w:r w:rsidRPr="00FB443B">
        <w:rPr>
          <w:sz w:val="28"/>
          <w:szCs w:val="28"/>
        </w:rPr>
        <w:t>-фактур</w:t>
      </w:r>
      <w:r w:rsidR="0012585E" w:rsidRPr="00FB443B">
        <w:rPr>
          <w:sz w:val="28"/>
          <w:szCs w:val="28"/>
        </w:rPr>
        <w:t>ы</w:t>
      </w:r>
      <w:r w:rsidRPr="00FB443B">
        <w:rPr>
          <w:sz w:val="28"/>
          <w:szCs w:val="28"/>
        </w:rPr>
        <w:t>.</w:t>
      </w:r>
    </w:p>
    <w:p w:rsidR="00F2104D" w:rsidRPr="00FB443B" w:rsidRDefault="00F2104D" w:rsidP="00CC2194">
      <w:pPr>
        <w:keepNext/>
        <w:widowControl w:val="0"/>
        <w:spacing w:line="228" w:lineRule="auto"/>
        <w:ind w:left="709" w:right="707"/>
        <w:jc w:val="both"/>
        <w:rPr>
          <w:sz w:val="28"/>
          <w:szCs w:val="28"/>
        </w:rPr>
      </w:pPr>
    </w:p>
    <w:p w:rsidR="00D35014" w:rsidRPr="00FB443B" w:rsidRDefault="00D35014" w:rsidP="00CC2194">
      <w:pPr>
        <w:pStyle w:val="aff9"/>
        <w:keepNext/>
        <w:widowControl w:val="0"/>
        <w:numPr>
          <w:ilvl w:val="0"/>
          <w:numId w:val="23"/>
        </w:numPr>
        <w:spacing w:line="228" w:lineRule="auto"/>
        <w:ind w:left="0" w:right="707" w:firstLine="709"/>
        <w:jc w:val="center"/>
        <w:rPr>
          <w:b/>
          <w:vanish/>
          <w:sz w:val="28"/>
          <w:szCs w:val="28"/>
        </w:rPr>
      </w:pPr>
    </w:p>
    <w:p w:rsidR="00FE705A" w:rsidRPr="00FB443B" w:rsidRDefault="00C63037" w:rsidP="00CC2194">
      <w:pPr>
        <w:pStyle w:val="aff9"/>
        <w:keepNext/>
        <w:widowControl w:val="0"/>
        <w:numPr>
          <w:ilvl w:val="0"/>
          <w:numId w:val="23"/>
        </w:numPr>
        <w:spacing w:line="228" w:lineRule="auto"/>
        <w:ind w:left="0" w:right="707" w:firstLine="0"/>
        <w:jc w:val="center"/>
        <w:rPr>
          <w:b/>
          <w:sz w:val="28"/>
          <w:szCs w:val="28"/>
        </w:rPr>
      </w:pPr>
      <w:r w:rsidRPr="00FB443B">
        <w:rPr>
          <w:b/>
          <w:sz w:val="28"/>
          <w:szCs w:val="28"/>
        </w:rPr>
        <w:t>СРОКИ И ПОРЯДОК ВЫПОЛНЕНИЯ РАБОТ (УСЛУГ)</w:t>
      </w:r>
    </w:p>
    <w:p w:rsidR="00A86CD9" w:rsidRPr="00FB443B" w:rsidRDefault="007846FE" w:rsidP="00CC2194">
      <w:pPr>
        <w:pStyle w:val="34"/>
        <w:keepNext/>
        <w:widowControl w:val="0"/>
        <w:numPr>
          <w:ilvl w:val="1"/>
          <w:numId w:val="15"/>
        </w:numPr>
        <w:spacing w:after="0"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pacing w:val="3"/>
          <w:sz w:val="28"/>
          <w:szCs w:val="28"/>
        </w:rPr>
        <w:t xml:space="preserve">Работы, предусмотренные Договором, выполнятся в </w:t>
      </w:r>
      <w:r w:rsidRPr="00FB443B">
        <w:rPr>
          <w:sz w:val="28"/>
          <w:szCs w:val="28"/>
        </w:rPr>
        <w:t xml:space="preserve"> сроки, установленные настоящим разделом Договора.</w:t>
      </w:r>
    </w:p>
    <w:p w:rsidR="007846FE" w:rsidRPr="00FB443B" w:rsidRDefault="007846FE" w:rsidP="00CC2194">
      <w:pPr>
        <w:pStyle w:val="34"/>
        <w:keepNext/>
        <w:numPr>
          <w:ilvl w:val="1"/>
          <w:numId w:val="15"/>
        </w:numPr>
        <w:spacing w:after="0"/>
        <w:ind w:left="0" w:right="707" w:firstLine="567"/>
        <w:jc w:val="both"/>
        <w:rPr>
          <w:sz w:val="28"/>
          <w:szCs w:val="28"/>
          <w:lang w:eastAsia="en-US"/>
        </w:rPr>
      </w:pPr>
      <w:r w:rsidRPr="00FB443B">
        <w:rPr>
          <w:sz w:val="28"/>
          <w:szCs w:val="28"/>
        </w:rPr>
        <w:t xml:space="preserve">Дата начала </w:t>
      </w:r>
      <w:r w:rsidR="008C7E27" w:rsidRPr="00FB443B">
        <w:rPr>
          <w:sz w:val="28"/>
          <w:szCs w:val="28"/>
        </w:rPr>
        <w:t xml:space="preserve">выполнения </w:t>
      </w:r>
      <w:r w:rsidRPr="00FB443B">
        <w:rPr>
          <w:sz w:val="28"/>
          <w:szCs w:val="28"/>
        </w:rPr>
        <w:t xml:space="preserve">Работ </w:t>
      </w:r>
      <w:r w:rsidR="001F45EE" w:rsidRPr="00FB443B">
        <w:rPr>
          <w:sz w:val="28"/>
          <w:szCs w:val="28"/>
        </w:rPr>
        <w:t>–</w:t>
      </w:r>
      <w:r w:rsidRPr="00FB443B">
        <w:rPr>
          <w:sz w:val="28"/>
          <w:szCs w:val="28"/>
        </w:rPr>
        <w:t xml:space="preserve"> дата подписания Сторонами Договора</w:t>
      </w:r>
      <w:r w:rsidRPr="00FB443B">
        <w:rPr>
          <w:sz w:val="28"/>
          <w:szCs w:val="28"/>
          <w:lang w:eastAsia="en-US"/>
        </w:rPr>
        <w:t>.</w:t>
      </w:r>
      <w:r w:rsidR="008C7E27" w:rsidRPr="00FB443B">
        <w:rPr>
          <w:sz w:val="28"/>
          <w:szCs w:val="28"/>
          <w:lang w:eastAsia="en-US"/>
        </w:rPr>
        <w:t xml:space="preserve"> Дата окончания выполнения Работ – «___»___________ г.</w:t>
      </w:r>
    </w:p>
    <w:p w:rsidR="00FE705A" w:rsidRPr="00FB443B" w:rsidRDefault="007846FE" w:rsidP="00CC2194">
      <w:pPr>
        <w:pStyle w:val="aff9"/>
        <w:keepNext/>
        <w:widowControl w:val="0"/>
        <w:numPr>
          <w:ilvl w:val="1"/>
          <w:numId w:val="15"/>
        </w:numPr>
        <w:spacing w:line="228" w:lineRule="auto"/>
        <w:ind w:left="0" w:right="707" w:firstLine="567"/>
        <w:jc w:val="both"/>
        <w:rPr>
          <w:sz w:val="28"/>
          <w:szCs w:val="28"/>
          <w:lang w:eastAsia="en-US"/>
        </w:rPr>
      </w:pPr>
      <w:r w:rsidRPr="00FB443B">
        <w:rPr>
          <w:sz w:val="28"/>
          <w:szCs w:val="28"/>
        </w:rPr>
        <w:t xml:space="preserve">Подрядчик вправе досрочно выполнить Работы, предусмотренные Договором, при этом Подрядчик не вправе требовать увеличения </w:t>
      </w:r>
      <w:r w:rsidR="0061541C" w:rsidRPr="00FB443B">
        <w:rPr>
          <w:sz w:val="28"/>
          <w:szCs w:val="28"/>
        </w:rPr>
        <w:t>Ц</w:t>
      </w:r>
      <w:r w:rsidRPr="00FB443B">
        <w:rPr>
          <w:sz w:val="28"/>
          <w:szCs w:val="28"/>
        </w:rPr>
        <w:t>ены Договора.</w:t>
      </w:r>
    </w:p>
    <w:p w:rsidR="008C7E27" w:rsidRPr="00FB443B" w:rsidRDefault="008C7E27" w:rsidP="00CC2194">
      <w:pPr>
        <w:keepNext/>
        <w:widowControl w:val="0"/>
        <w:spacing w:line="228" w:lineRule="auto"/>
        <w:ind w:left="567" w:right="707"/>
        <w:jc w:val="both"/>
        <w:rPr>
          <w:sz w:val="28"/>
          <w:szCs w:val="28"/>
          <w:lang w:eastAsia="en-US"/>
        </w:rPr>
      </w:pPr>
    </w:p>
    <w:p w:rsidR="001570DB" w:rsidRPr="00FB443B" w:rsidRDefault="00C63037" w:rsidP="00CC2194">
      <w:pPr>
        <w:pStyle w:val="aff9"/>
        <w:keepNext/>
        <w:widowControl w:val="0"/>
        <w:numPr>
          <w:ilvl w:val="0"/>
          <w:numId w:val="7"/>
        </w:numPr>
        <w:tabs>
          <w:tab w:val="clear" w:pos="360"/>
        </w:tabs>
        <w:spacing w:line="228" w:lineRule="auto"/>
        <w:ind w:left="0" w:right="707" w:firstLine="0"/>
        <w:jc w:val="center"/>
        <w:rPr>
          <w:b/>
          <w:sz w:val="28"/>
          <w:szCs w:val="28"/>
        </w:rPr>
      </w:pPr>
      <w:r w:rsidRPr="00FB443B">
        <w:rPr>
          <w:b/>
          <w:sz w:val="28"/>
          <w:szCs w:val="28"/>
        </w:rPr>
        <w:t>ПРАВА И ОБЯЗАННОСТИ ГЕНПОДРЯДЧИКА</w:t>
      </w:r>
    </w:p>
    <w:p w:rsidR="001570DB" w:rsidRPr="00FB443B" w:rsidRDefault="001570DB" w:rsidP="00CC2194">
      <w:pPr>
        <w:keepNext/>
        <w:widowControl w:val="0"/>
        <w:numPr>
          <w:ilvl w:val="1"/>
          <w:numId w:val="7"/>
        </w:numPr>
        <w:tabs>
          <w:tab w:val="clear" w:pos="360"/>
        </w:tabs>
        <w:spacing w:line="228" w:lineRule="auto"/>
        <w:ind w:left="0" w:right="707" w:firstLine="567"/>
        <w:rPr>
          <w:sz w:val="28"/>
          <w:szCs w:val="28"/>
        </w:rPr>
      </w:pPr>
      <w:r w:rsidRPr="00FB443B">
        <w:rPr>
          <w:sz w:val="28"/>
          <w:szCs w:val="28"/>
        </w:rPr>
        <w:t>Генподрядчик имеет право:</w:t>
      </w:r>
    </w:p>
    <w:p w:rsidR="001570DB" w:rsidRPr="00FB443B" w:rsidRDefault="001570DB" w:rsidP="00CC2194">
      <w:pPr>
        <w:keepNext/>
        <w:widowControl w:val="0"/>
        <w:numPr>
          <w:ilvl w:val="2"/>
          <w:numId w:val="9"/>
        </w:numPr>
        <w:tabs>
          <w:tab w:val="clear" w:pos="1440"/>
        </w:tabs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Осуществлять предварительный, текущий и последующий кон</w:t>
      </w:r>
      <w:r w:rsidR="00774640" w:rsidRPr="00FB443B">
        <w:rPr>
          <w:sz w:val="28"/>
          <w:szCs w:val="28"/>
        </w:rPr>
        <w:softHyphen/>
      </w:r>
      <w:r w:rsidRPr="00FB443B">
        <w:rPr>
          <w:sz w:val="28"/>
          <w:szCs w:val="28"/>
        </w:rPr>
        <w:t>троль использования денежных средств, перечисленных им по Догово</w:t>
      </w:r>
      <w:r w:rsidR="005D4EE4" w:rsidRPr="00FB443B">
        <w:rPr>
          <w:sz w:val="28"/>
          <w:szCs w:val="28"/>
        </w:rPr>
        <w:t xml:space="preserve">ру. </w:t>
      </w:r>
      <w:r w:rsidRPr="00FB443B">
        <w:rPr>
          <w:sz w:val="28"/>
          <w:szCs w:val="28"/>
        </w:rPr>
        <w:t>Проводить</w:t>
      </w:r>
      <w:r w:rsidR="005D4EE4" w:rsidRPr="00FB443B">
        <w:rPr>
          <w:sz w:val="28"/>
          <w:szCs w:val="28"/>
        </w:rPr>
        <w:t xml:space="preserve"> </w:t>
      </w:r>
      <w:r w:rsidRPr="00FB443B">
        <w:rPr>
          <w:sz w:val="28"/>
          <w:szCs w:val="28"/>
        </w:rPr>
        <w:t>проверки отдельных вопросов финансово-хозяйствен</w:t>
      </w:r>
      <w:r w:rsidR="00774640" w:rsidRPr="00FB443B">
        <w:rPr>
          <w:sz w:val="28"/>
          <w:szCs w:val="28"/>
        </w:rPr>
        <w:softHyphen/>
      </w:r>
      <w:r w:rsidRPr="00FB443B">
        <w:rPr>
          <w:sz w:val="28"/>
          <w:szCs w:val="28"/>
        </w:rPr>
        <w:t>ной деятельности Подрядчика, касающихся исполнения Договора.</w:t>
      </w:r>
    </w:p>
    <w:p w:rsidR="00910A52" w:rsidRPr="00FB443B" w:rsidRDefault="00910A52" w:rsidP="00CC2194">
      <w:pPr>
        <w:keepNext/>
        <w:widowControl w:val="0"/>
        <w:numPr>
          <w:ilvl w:val="2"/>
          <w:numId w:val="9"/>
        </w:numPr>
        <w:tabs>
          <w:tab w:val="clear" w:pos="1440"/>
        </w:tabs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Участвовать в установленном порядке в приемке Объекта в эксплуатацию.</w:t>
      </w:r>
    </w:p>
    <w:p w:rsidR="005D4EE4" w:rsidRPr="00FB443B" w:rsidRDefault="007846FE" w:rsidP="00CC2194">
      <w:pPr>
        <w:keepNext/>
        <w:widowControl w:val="0"/>
        <w:numPr>
          <w:ilvl w:val="2"/>
          <w:numId w:val="9"/>
        </w:numPr>
        <w:tabs>
          <w:tab w:val="clear" w:pos="1440"/>
        </w:tabs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Контролировать ход </w:t>
      </w:r>
      <w:r w:rsidR="008C7E27" w:rsidRPr="00FB443B">
        <w:rPr>
          <w:sz w:val="28"/>
          <w:szCs w:val="28"/>
        </w:rPr>
        <w:t>выполнения Р</w:t>
      </w:r>
      <w:r w:rsidRPr="00FB443B">
        <w:rPr>
          <w:sz w:val="28"/>
          <w:szCs w:val="28"/>
        </w:rPr>
        <w:t>абот и соблюдение Подрядчиком условий Договора и действующего законодательства.</w:t>
      </w:r>
    </w:p>
    <w:p w:rsidR="00F46426" w:rsidRPr="00FB443B" w:rsidRDefault="007846FE" w:rsidP="00CC2194">
      <w:pPr>
        <w:keepNext/>
        <w:widowControl w:val="0"/>
        <w:numPr>
          <w:ilvl w:val="2"/>
          <w:numId w:val="9"/>
        </w:numPr>
        <w:tabs>
          <w:tab w:val="clear" w:pos="1440"/>
        </w:tabs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Осуществлять контроль эффективности защиты переданных в рамках Договора сведений, составляющих государственную тайну, Подрядчику и иным лицам, </w:t>
      </w:r>
      <w:r w:rsidR="008C7E27" w:rsidRPr="00FB443B">
        <w:rPr>
          <w:sz w:val="28"/>
          <w:szCs w:val="28"/>
        </w:rPr>
        <w:t>задействованным в</w:t>
      </w:r>
      <w:r w:rsidRPr="00FB443B">
        <w:rPr>
          <w:sz w:val="28"/>
          <w:szCs w:val="28"/>
        </w:rPr>
        <w:t xml:space="preserve"> исполнени</w:t>
      </w:r>
      <w:r w:rsidR="008C7E27" w:rsidRPr="00FB443B">
        <w:rPr>
          <w:sz w:val="28"/>
          <w:szCs w:val="28"/>
        </w:rPr>
        <w:t>и</w:t>
      </w:r>
      <w:r w:rsidRPr="00FB443B">
        <w:rPr>
          <w:sz w:val="28"/>
          <w:szCs w:val="28"/>
        </w:rPr>
        <w:t xml:space="preserve"> Договора.</w:t>
      </w:r>
    </w:p>
    <w:p w:rsidR="007846FE" w:rsidRPr="00FB443B" w:rsidRDefault="007846FE" w:rsidP="00CC2194">
      <w:pPr>
        <w:keepNext/>
        <w:widowControl w:val="0"/>
        <w:numPr>
          <w:ilvl w:val="2"/>
          <w:numId w:val="9"/>
        </w:numPr>
        <w:tabs>
          <w:tab w:val="clear" w:pos="1440"/>
        </w:tabs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Имеет иные права, определенные Договором и действующим</w:t>
      </w:r>
      <w:r w:rsidR="008C7E27" w:rsidRPr="00FB443B">
        <w:rPr>
          <w:sz w:val="28"/>
          <w:szCs w:val="28"/>
        </w:rPr>
        <w:t xml:space="preserve"> законодательством</w:t>
      </w:r>
      <w:r w:rsidRPr="00FB443B">
        <w:rPr>
          <w:sz w:val="28"/>
          <w:szCs w:val="28"/>
        </w:rPr>
        <w:t xml:space="preserve"> Российской Федерации.</w:t>
      </w:r>
    </w:p>
    <w:p w:rsidR="005D4EE4" w:rsidRPr="00FB443B" w:rsidRDefault="005D4EE4" w:rsidP="00CC2194">
      <w:pPr>
        <w:pStyle w:val="aff9"/>
        <w:keepNext/>
        <w:widowControl w:val="0"/>
        <w:numPr>
          <w:ilvl w:val="1"/>
          <w:numId w:val="7"/>
        </w:numPr>
        <w:tabs>
          <w:tab w:val="clear" w:pos="360"/>
        </w:tabs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Генподрядчик обязан:</w:t>
      </w:r>
    </w:p>
    <w:p w:rsidR="005D4EE4" w:rsidRPr="00FB443B" w:rsidRDefault="005D4EE4" w:rsidP="00CC2194">
      <w:pPr>
        <w:pStyle w:val="aff9"/>
        <w:keepNext/>
        <w:widowControl w:val="0"/>
        <w:numPr>
          <w:ilvl w:val="2"/>
          <w:numId w:val="7"/>
        </w:numPr>
        <w:tabs>
          <w:tab w:val="clear" w:pos="1146"/>
        </w:tabs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Обеспечивать финансирование Работ по Договору в соответствии с условиями Договора.</w:t>
      </w:r>
    </w:p>
    <w:p w:rsidR="003A620E" w:rsidRPr="00FB443B" w:rsidRDefault="003A620E" w:rsidP="00CC2194">
      <w:pPr>
        <w:pStyle w:val="aff9"/>
        <w:keepNext/>
        <w:widowControl w:val="0"/>
        <w:numPr>
          <w:ilvl w:val="2"/>
          <w:numId w:val="7"/>
        </w:numPr>
        <w:tabs>
          <w:tab w:val="clear" w:pos="1146"/>
        </w:tabs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Произвести окончательный расчет за выполненные по Договору Работы в установленном Договором порядке.</w:t>
      </w:r>
    </w:p>
    <w:p w:rsidR="003A620E" w:rsidRPr="00FB443B" w:rsidRDefault="003A620E" w:rsidP="00CC2194">
      <w:pPr>
        <w:pStyle w:val="aff9"/>
        <w:keepNext/>
        <w:widowControl w:val="0"/>
        <w:numPr>
          <w:ilvl w:val="2"/>
          <w:numId w:val="7"/>
        </w:numPr>
        <w:tabs>
          <w:tab w:val="clear" w:pos="1146"/>
        </w:tabs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В течение 5 (пяти) дней с даты подписания Договора передать Подрядчику в установленном порядке на период выполнения Работ Строительную площадку по акту приемки-передачи строительной площадки. При отсутствии подписанного акта приемки-передачи строительной площадки фактическое использование Подрядчиком с согласия Генподрядчика Строительной площадки является ее  приемкой  Подрядчиком для производства Работ, при этом акт приемки-передачи строительной площадки должен быть подписан не позднее 3-х месячного </w:t>
      </w:r>
      <w:r w:rsidRPr="00FB443B">
        <w:rPr>
          <w:sz w:val="28"/>
          <w:szCs w:val="28"/>
        </w:rPr>
        <w:lastRenderedPageBreak/>
        <w:t>срока со дня фактического начала использования Подрядчиком Строительной площадки.</w:t>
      </w:r>
    </w:p>
    <w:p w:rsidR="003A620E" w:rsidRPr="00FB443B" w:rsidRDefault="003A620E" w:rsidP="00CC2194">
      <w:pPr>
        <w:pStyle w:val="aff9"/>
        <w:keepNext/>
        <w:widowControl w:val="0"/>
        <w:numPr>
          <w:ilvl w:val="2"/>
          <w:numId w:val="7"/>
        </w:numPr>
        <w:tabs>
          <w:tab w:val="clear" w:pos="1146"/>
        </w:tabs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Осуществлять приемку выполненных Подрядчиком Работ.</w:t>
      </w:r>
    </w:p>
    <w:p w:rsidR="005D4EE4" w:rsidRPr="00FB443B" w:rsidRDefault="005D4EE4" w:rsidP="00CC2194">
      <w:pPr>
        <w:pStyle w:val="aff9"/>
        <w:keepNext/>
        <w:widowControl w:val="0"/>
        <w:numPr>
          <w:ilvl w:val="2"/>
          <w:numId w:val="7"/>
        </w:numPr>
        <w:tabs>
          <w:tab w:val="clear" w:pos="1146"/>
        </w:tabs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Имеет иные обязанности, определенные Договором и действующим</w:t>
      </w:r>
      <w:r w:rsidR="008C7E27" w:rsidRPr="00FB443B">
        <w:rPr>
          <w:sz w:val="28"/>
          <w:szCs w:val="28"/>
        </w:rPr>
        <w:t xml:space="preserve"> законодательством</w:t>
      </w:r>
      <w:r w:rsidRPr="00FB443B">
        <w:rPr>
          <w:sz w:val="28"/>
          <w:szCs w:val="28"/>
        </w:rPr>
        <w:t xml:space="preserve"> Российской Федерации.</w:t>
      </w:r>
    </w:p>
    <w:p w:rsidR="005D4EE4" w:rsidRPr="00FB443B" w:rsidRDefault="005D4EE4" w:rsidP="00CC2194">
      <w:pPr>
        <w:pStyle w:val="aff9"/>
        <w:keepNext/>
        <w:widowControl w:val="0"/>
        <w:numPr>
          <w:ilvl w:val="1"/>
          <w:numId w:val="7"/>
        </w:numPr>
        <w:tabs>
          <w:tab w:val="clear" w:pos="360"/>
        </w:tabs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Генподрядчик выполняет следующие функции:</w:t>
      </w:r>
    </w:p>
    <w:p w:rsidR="0012585E" w:rsidRPr="00FB443B" w:rsidRDefault="0012585E" w:rsidP="00CC2194">
      <w:pPr>
        <w:pStyle w:val="aff9"/>
        <w:keepNext/>
        <w:widowControl w:val="0"/>
        <w:numPr>
          <w:ilvl w:val="2"/>
          <w:numId w:val="7"/>
        </w:numPr>
        <w:tabs>
          <w:tab w:val="clear" w:pos="1146"/>
        </w:tabs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Осуществляет управление ходом выполнения Работ и координацию деятельности Подрядчика по выполнению Работ;</w:t>
      </w:r>
    </w:p>
    <w:p w:rsidR="00E6251A" w:rsidRPr="00FB443B" w:rsidRDefault="00E6251A" w:rsidP="00CC2194">
      <w:pPr>
        <w:pStyle w:val="aff9"/>
        <w:keepNext/>
        <w:widowControl w:val="0"/>
        <w:numPr>
          <w:ilvl w:val="2"/>
          <w:numId w:val="7"/>
        </w:numPr>
        <w:tabs>
          <w:tab w:val="clear" w:pos="1146"/>
        </w:tabs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Осуществляет контроль и технический надзор за выполнением </w:t>
      </w:r>
      <w:r w:rsidR="00A61BC6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>абот (объемами, качеством, стоимостью, сроками и иными условиями выполнения Работ), используя при этом критерии, заложенные в существующих в Российской Федерации строительных нормах и правилах, технических условиях и стандартах, применяемых в строительстве, а также условия Договора.</w:t>
      </w:r>
    </w:p>
    <w:p w:rsidR="00E6251A" w:rsidRPr="00FB443B" w:rsidRDefault="001570DB" w:rsidP="00CC2194">
      <w:pPr>
        <w:pStyle w:val="aff9"/>
        <w:keepNext/>
        <w:widowControl w:val="0"/>
        <w:numPr>
          <w:ilvl w:val="2"/>
          <w:numId w:val="7"/>
        </w:numPr>
        <w:tabs>
          <w:tab w:val="clear" w:pos="1146"/>
        </w:tabs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Рассматрива</w:t>
      </w:r>
      <w:r w:rsidR="00B86249" w:rsidRPr="00FB443B">
        <w:rPr>
          <w:sz w:val="28"/>
          <w:szCs w:val="28"/>
        </w:rPr>
        <w:t>е</w:t>
      </w:r>
      <w:r w:rsidRPr="00FB443B">
        <w:rPr>
          <w:sz w:val="28"/>
          <w:szCs w:val="28"/>
        </w:rPr>
        <w:t xml:space="preserve">т образцы </w:t>
      </w:r>
      <w:r w:rsidR="00BA4C0B" w:rsidRPr="00FB443B">
        <w:rPr>
          <w:sz w:val="28"/>
          <w:szCs w:val="28"/>
        </w:rPr>
        <w:t>М</w:t>
      </w:r>
      <w:r w:rsidRPr="00FB443B">
        <w:rPr>
          <w:sz w:val="28"/>
          <w:szCs w:val="28"/>
        </w:rPr>
        <w:t xml:space="preserve">атериалов, </w:t>
      </w:r>
      <w:r w:rsidR="003A620E" w:rsidRPr="00FB443B">
        <w:rPr>
          <w:sz w:val="28"/>
          <w:szCs w:val="28"/>
        </w:rPr>
        <w:t xml:space="preserve">Конструкций, </w:t>
      </w:r>
      <w:r w:rsidR="00BA4C0B" w:rsidRPr="00FB443B">
        <w:rPr>
          <w:sz w:val="28"/>
          <w:szCs w:val="28"/>
        </w:rPr>
        <w:t>И</w:t>
      </w:r>
      <w:r w:rsidRPr="00FB443B">
        <w:rPr>
          <w:sz w:val="28"/>
          <w:szCs w:val="28"/>
        </w:rPr>
        <w:t>зделий,</w:t>
      </w:r>
      <w:r w:rsidR="003A620E" w:rsidRPr="00FB443B">
        <w:rPr>
          <w:sz w:val="28"/>
          <w:szCs w:val="28"/>
        </w:rPr>
        <w:t xml:space="preserve"> Оборудования,</w:t>
      </w:r>
      <w:r w:rsidRPr="00FB443B">
        <w:rPr>
          <w:sz w:val="28"/>
          <w:szCs w:val="28"/>
        </w:rPr>
        <w:t xml:space="preserve"> приобретаемых Подрядчиком для производства </w:t>
      </w:r>
      <w:r w:rsidR="00A61BC6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>абот и паспортов к ним в течение 1</w:t>
      </w:r>
      <w:r w:rsidR="00BA4C0B" w:rsidRPr="00FB443B">
        <w:rPr>
          <w:sz w:val="28"/>
          <w:szCs w:val="28"/>
        </w:rPr>
        <w:t>0</w:t>
      </w:r>
      <w:r w:rsidR="00892B67" w:rsidRPr="00FB443B">
        <w:rPr>
          <w:sz w:val="28"/>
          <w:szCs w:val="28"/>
        </w:rPr>
        <w:t xml:space="preserve"> (десяти)</w:t>
      </w:r>
      <w:r w:rsidRPr="00FB443B">
        <w:rPr>
          <w:sz w:val="28"/>
          <w:szCs w:val="28"/>
        </w:rPr>
        <w:t xml:space="preserve"> рабочих дней с даты получения от Подрядчика образцов. </w:t>
      </w:r>
      <w:r w:rsidR="003A620E" w:rsidRPr="00FB443B">
        <w:rPr>
          <w:sz w:val="28"/>
          <w:szCs w:val="28"/>
        </w:rPr>
        <w:t>При наличии</w:t>
      </w:r>
      <w:r w:rsidRPr="00FB443B">
        <w:rPr>
          <w:sz w:val="28"/>
          <w:szCs w:val="28"/>
        </w:rPr>
        <w:t xml:space="preserve"> Генподрядчик сообщает о своих замечаниях Подрядчику.</w:t>
      </w:r>
    </w:p>
    <w:p w:rsidR="00E6251A" w:rsidRPr="00FB443B" w:rsidRDefault="001570DB" w:rsidP="00CC2194">
      <w:pPr>
        <w:keepNext/>
        <w:widowControl w:val="0"/>
        <w:autoSpaceDE w:val="0"/>
        <w:autoSpaceDN w:val="0"/>
        <w:adjustRightInd w:val="0"/>
        <w:spacing w:line="228" w:lineRule="auto"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В случае если установлена необходимость проведения исследований и/или экспертиз представленных </w:t>
      </w:r>
      <w:r w:rsidR="00BA4C0B" w:rsidRPr="00FB443B">
        <w:rPr>
          <w:sz w:val="28"/>
          <w:szCs w:val="28"/>
        </w:rPr>
        <w:t>М</w:t>
      </w:r>
      <w:r w:rsidRPr="00FB443B">
        <w:rPr>
          <w:sz w:val="28"/>
          <w:szCs w:val="28"/>
        </w:rPr>
        <w:t xml:space="preserve">атериалов, </w:t>
      </w:r>
      <w:r w:rsidR="003A620E" w:rsidRPr="00FB443B">
        <w:rPr>
          <w:sz w:val="28"/>
          <w:szCs w:val="28"/>
        </w:rPr>
        <w:t xml:space="preserve">Конструкций, </w:t>
      </w:r>
      <w:r w:rsidR="00BA4C0B" w:rsidRPr="00FB443B">
        <w:rPr>
          <w:sz w:val="28"/>
          <w:szCs w:val="28"/>
        </w:rPr>
        <w:t>И</w:t>
      </w:r>
      <w:r w:rsidRPr="00FB443B">
        <w:rPr>
          <w:sz w:val="28"/>
          <w:szCs w:val="28"/>
        </w:rPr>
        <w:t xml:space="preserve">зделий, </w:t>
      </w:r>
      <w:r w:rsidR="00BA4C0B" w:rsidRPr="00FB443B">
        <w:rPr>
          <w:sz w:val="28"/>
          <w:szCs w:val="28"/>
        </w:rPr>
        <w:t>О</w:t>
      </w:r>
      <w:r w:rsidRPr="00FB443B">
        <w:rPr>
          <w:sz w:val="28"/>
          <w:szCs w:val="28"/>
        </w:rPr>
        <w:t xml:space="preserve">борудования, </w:t>
      </w:r>
      <w:r w:rsidR="00523413" w:rsidRPr="00FB443B">
        <w:rPr>
          <w:sz w:val="28"/>
          <w:szCs w:val="28"/>
        </w:rPr>
        <w:t xml:space="preserve">указанный выше </w:t>
      </w:r>
      <w:r w:rsidRPr="00FB443B">
        <w:rPr>
          <w:sz w:val="28"/>
          <w:szCs w:val="28"/>
        </w:rPr>
        <w:t>срок увеличивается на срок проведения таких исследований и/или экспертиз. Расходы по проведению данных исследований и/или экспертиз несет Подрядчик.</w:t>
      </w:r>
    </w:p>
    <w:p w:rsidR="00A243A9" w:rsidRPr="00FB443B" w:rsidRDefault="00E6251A" w:rsidP="00CC2194">
      <w:pPr>
        <w:pStyle w:val="aff9"/>
        <w:keepNext/>
        <w:widowControl w:val="0"/>
        <w:numPr>
          <w:ilvl w:val="2"/>
          <w:numId w:val="7"/>
        </w:numPr>
        <w:tabs>
          <w:tab w:val="clear" w:pos="1146"/>
        </w:tabs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Генподрядчик осуществляет иные функции определенные Договором и действующими правовыми актами Российской Федерации.</w:t>
      </w:r>
    </w:p>
    <w:p w:rsidR="00A243A9" w:rsidRPr="00FB443B" w:rsidRDefault="00A243A9" w:rsidP="00CC2194">
      <w:pPr>
        <w:pStyle w:val="aff9"/>
        <w:keepNext/>
        <w:widowControl w:val="0"/>
        <w:autoSpaceDE w:val="0"/>
        <w:autoSpaceDN w:val="0"/>
        <w:adjustRightInd w:val="0"/>
        <w:spacing w:line="228" w:lineRule="auto"/>
        <w:ind w:left="567" w:right="707"/>
        <w:jc w:val="both"/>
        <w:rPr>
          <w:sz w:val="28"/>
          <w:szCs w:val="28"/>
        </w:rPr>
      </w:pPr>
    </w:p>
    <w:p w:rsidR="00A243A9" w:rsidRPr="00FB443B" w:rsidRDefault="00C63037" w:rsidP="00CC2194">
      <w:pPr>
        <w:pStyle w:val="aff9"/>
        <w:keepNext/>
        <w:widowControl w:val="0"/>
        <w:numPr>
          <w:ilvl w:val="0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28" w:lineRule="auto"/>
        <w:ind w:left="0" w:right="707" w:firstLine="0"/>
        <w:jc w:val="center"/>
        <w:rPr>
          <w:sz w:val="28"/>
          <w:szCs w:val="28"/>
        </w:rPr>
      </w:pPr>
      <w:r w:rsidRPr="00FB443B">
        <w:rPr>
          <w:b/>
          <w:sz w:val="28"/>
          <w:szCs w:val="28"/>
        </w:rPr>
        <w:t>ПРАВА И ОБЯЗАННОСТИ ПОДРЯДЧИКА</w:t>
      </w:r>
    </w:p>
    <w:p w:rsidR="00A243A9" w:rsidRPr="00FB443B" w:rsidRDefault="001570DB" w:rsidP="00CC2194">
      <w:pPr>
        <w:pStyle w:val="aff9"/>
        <w:keepNext/>
        <w:widowControl w:val="0"/>
        <w:numPr>
          <w:ilvl w:val="1"/>
          <w:numId w:val="7"/>
        </w:numPr>
        <w:tabs>
          <w:tab w:val="clear" w:pos="360"/>
          <w:tab w:val="num" w:pos="-142"/>
        </w:tabs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Подрядчик имеет право:</w:t>
      </w:r>
    </w:p>
    <w:p w:rsidR="001570DB" w:rsidRPr="00FB443B" w:rsidRDefault="00A243A9" w:rsidP="00CC2194">
      <w:pPr>
        <w:pStyle w:val="aff9"/>
        <w:keepNext/>
        <w:widowControl w:val="0"/>
        <w:numPr>
          <w:ilvl w:val="2"/>
          <w:numId w:val="7"/>
        </w:numPr>
        <w:tabs>
          <w:tab w:val="clear" w:pos="1146"/>
          <w:tab w:val="num" w:pos="-993"/>
        </w:tabs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Произвести индивидуальное испытание смонтированного Оборудования и осуществить комплексное его испытание с участием Генподрядчика. При положительных результатах испытаний Оборудования Генподрядчик и Подрядчик подписывают </w:t>
      </w:r>
      <w:r w:rsidR="00523413" w:rsidRPr="00FB443B">
        <w:rPr>
          <w:sz w:val="28"/>
          <w:szCs w:val="28"/>
        </w:rPr>
        <w:t>а</w:t>
      </w:r>
      <w:r w:rsidRPr="00FB443B">
        <w:rPr>
          <w:sz w:val="28"/>
          <w:szCs w:val="28"/>
        </w:rPr>
        <w:t xml:space="preserve">кт о проведении испытаний </w:t>
      </w:r>
      <w:r w:rsidR="00BF147C" w:rsidRPr="00FB443B">
        <w:rPr>
          <w:sz w:val="28"/>
          <w:szCs w:val="28"/>
        </w:rPr>
        <w:t>о</w:t>
      </w:r>
      <w:r w:rsidRPr="00FB443B">
        <w:rPr>
          <w:sz w:val="28"/>
          <w:szCs w:val="28"/>
        </w:rPr>
        <w:t>борудования, подтверждающий соответствие показателей работы Оборудования характеристикам, указанным в Рабочей документации.</w:t>
      </w:r>
    </w:p>
    <w:p w:rsidR="00A243A9" w:rsidRPr="00FB443B" w:rsidRDefault="00A243A9" w:rsidP="00CC2194">
      <w:pPr>
        <w:pStyle w:val="a"/>
        <w:keepNext/>
        <w:widowControl w:val="0"/>
        <w:numPr>
          <w:ilvl w:val="2"/>
          <w:numId w:val="7"/>
        </w:numPr>
        <w:tabs>
          <w:tab w:val="clear" w:pos="1146"/>
          <w:tab w:val="num" w:pos="0"/>
        </w:tabs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Привлекать к выполнению работ субподрядные организации.</w:t>
      </w:r>
    </w:p>
    <w:p w:rsidR="004331C7" w:rsidRDefault="00A243A9" w:rsidP="004331C7">
      <w:pPr>
        <w:keepNext/>
        <w:widowControl w:val="0"/>
        <w:autoSpaceDE w:val="0"/>
        <w:autoSpaceDN w:val="0"/>
        <w:adjustRightInd w:val="0"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Привлечение субподрядчиков не освобождает Подрядчика от обязательств и ответственности по Договору. Подрядчик несет ответственность перед Генподрядчиком за действия и упущения субподрядчиков, как за свои собственные. </w:t>
      </w:r>
    </w:p>
    <w:p w:rsidR="00A243A9" w:rsidRPr="00FB443B" w:rsidRDefault="001570DB" w:rsidP="004331C7">
      <w:pPr>
        <w:keepNext/>
        <w:widowControl w:val="0"/>
        <w:autoSpaceDE w:val="0"/>
        <w:autoSpaceDN w:val="0"/>
        <w:adjustRightInd w:val="0"/>
        <w:ind w:right="707" w:firstLine="567"/>
        <w:jc w:val="both"/>
        <w:rPr>
          <w:sz w:val="28"/>
          <w:szCs w:val="28"/>
        </w:rPr>
      </w:pPr>
      <w:bookmarkStart w:id="0" w:name="_GoBack"/>
      <w:bookmarkEnd w:id="0"/>
      <w:r w:rsidRPr="00FB443B">
        <w:rPr>
          <w:sz w:val="28"/>
          <w:szCs w:val="28"/>
        </w:rPr>
        <w:t>Подрядчик обязан:</w:t>
      </w:r>
    </w:p>
    <w:p w:rsidR="00A243A9" w:rsidRPr="00FB443B" w:rsidRDefault="00A243A9" w:rsidP="00CC2194">
      <w:pPr>
        <w:pStyle w:val="aff9"/>
        <w:keepNext/>
        <w:widowControl w:val="0"/>
        <w:numPr>
          <w:ilvl w:val="2"/>
          <w:numId w:val="7"/>
        </w:numPr>
        <w:tabs>
          <w:tab w:val="clear" w:pos="1146"/>
          <w:tab w:val="num" w:pos="-567"/>
        </w:tabs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В срок не позднее 1 (одного) дня с момента начала выполнения </w:t>
      </w:r>
      <w:r w:rsidR="00BF147C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>абот (</w:t>
      </w:r>
      <w:r w:rsidR="00BF147C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 xml:space="preserve">аздел 5 Договора) письменно уведомить </w:t>
      </w:r>
      <w:r w:rsidR="00BF147C" w:rsidRPr="00FB443B">
        <w:rPr>
          <w:sz w:val="28"/>
          <w:szCs w:val="28"/>
        </w:rPr>
        <w:t xml:space="preserve">об этом </w:t>
      </w:r>
      <w:r w:rsidRPr="00FB443B">
        <w:rPr>
          <w:sz w:val="28"/>
          <w:szCs w:val="28"/>
        </w:rPr>
        <w:t>Генподрядчика.</w:t>
      </w:r>
    </w:p>
    <w:p w:rsidR="007F7068" w:rsidRPr="00FB443B" w:rsidRDefault="007F7068" w:rsidP="00CC2194">
      <w:pPr>
        <w:pStyle w:val="aff9"/>
        <w:keepNext/>
        <w:widowControl w:val="0"/>
        <w:numPr>
          <w:ilvl w:val="2"/>
          <w:numId w:val="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color w:val="000000"/>
          <w:sz w:val="28"/>
          <w:szCs w:val="28"/>
        </w:rPr>
        <w:t>Производить расчет количества энергоресурсов и инженерного обеспечения Объекта на основании обращений, подписанных Генподрядчиком.</w:t>
      </w:r>
    </w:p>
    <w:p w:rsidR="007F7068" w:rsidRPr="00FB443B" w:rsidRDefault="007F7068" w:rsidP="00CC2194">
      <w:pPr>
        <w:pStyle w:val="aff9"/>
        <w:keepNext/>
        <w:widowControl w:val="0"/>
        <w:numPr>
          <w:ilvl w:val="2"/>
          <w:numId w:val="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Осуществить временные и постоянные подключения инженерных коммуникаций в соответствии с Проектной документацией и </w:t>
      </w:r>
      <w:r w:rsidRPr="00FB443B">
        <w:rPr>
          <w:sz w:val="28"/>
          <w:szCs w:val="28"/>
        </w:rPr>
        <w:lastRenderedPageBreak/>
        <w:t>Рабочей документаци</w:t>
      </w:r>
      <w:r w:rsidRPr="00FB443B">
        <w:rPr>
          <w:sz w:val="28"/>
          <w:szCs w:val="28"/>
        </w:rPr>
        <w:softHyphen/>
        <w:t xml:space="preserve">ей. </w:t>
      </w:r>
    </w:p>
    <w:p w:rsidR="007F7068" w:rsidRPr="00FB443B" w:rsidRDefault="007F7068" w:rsidP="00CC2194">
      <w:pPr>
        <w:pStyle w:val="aff9"/>
        <w:keepNext/>
        <w:widowControl w:val="0"/>
        <w:numPr>
          <w:ilvl w:val="2"/>
          <w:numId w:val="7"/>
        </w:numPr>
        <w:tabs>
          <w:tab w:val="clear" w:pos="1146"/>
          <w:tab w:val="left" w:pos="1134"/>
        </w:tabs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Выполнить при необходимости в установленном порядке сезонные работы, обеспечивающие надлежащие темпы производства Работ и достижения требуемых качественных показателей в соответствии с требовани</w:t>
      </w:r>
      <w:r w:rsidR="00934E32" w:rsidRPr="00FB443B">
        <w:rPr>
          <w:sz w:val="28"/>
          <w:szCs w:val="28"/>
        </w:rPr>
        <w:t xml:space="preserve">ями </w:t>
      </w:r>
      <w:r w:rsidRPr="00FB443B">
        <w:rPr>
          <w:sz w:val="28"/>
          <w:szCs w:val="28"/>
        </w:rPr>
        <w:t>строительных норм и правил.</w:t>
      </w:r>
    </w:p>
    <w:p w:rsidR="007F7068" w:rsidRPr="00FB443B" w:rsidRDefault="007F7068" w:rsidP="00CC2194">
      <w:pPr>
        <w:pStyle w:val="aff9"/>
        <w:keepNext/>
        <w:widowControl w:val="0"/>
        <w:numPr>
          <w:ilvl w:val="2"/>
          <w:numId w:val="7"/>
        </w:numPr>
        <w:tabs>
          <w:tab w:val="clear" w:pos="1146"/>
          <w:tab w:val="left" w:pos="1134"/>
        </w:tabs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Обеспечить:</w:t>
      </w:r>
    </w:p>
    <w:p w:rsidR="007F7068" w:rsidRPr="00FB443B" w:rsidRDefault="007F7068" w:rsidP="00CC2194">
      <w:pPr>
        <w:pStyle w:val="aff9"/>
        <w:keepNext/>
        <w:tabs>
          <w:tab w:val="left" w:pos="1134"/>
        </w:tabs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производство Работ в сроки, установленные в разделе 5 Договора;</w:t>
      </w:r>
    </w:p>
    <w:p w:rsidR="007F7068" w:rsidRPr="00FB443B" w:rsidRDefault="007F7068" w:rsidP="00CC2194">
      <w:pPr>
        <w:pStyle w:val="aff9"/>
        <w:keepNext/>
        <w:tabs>
          <w:tab w:val="left" w:pos="1134"/>
          <w:tab w:val="left" w:pos="1620"/>
        </w:tabs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производство Работ в полном соответствии с Проектной и Рабочей документацией и строительными нормами и правилами;</w:t>
      </w:r>
    </w:p>
    <w:p w:rsidR="007F7068" w:rsidRPr="00FB443B" w:rsidRDefault="007F7068" w:rsidP="00CC2194">
      <w:pPr>
        <w:pStyle w:val="aff9"/>
        <w:keepNext/>
        <w:tabs>
          <w:tab w:val="left" w:pos="1134"/>
          <w:tab w:val="left" w:pos="1620"/>
        </w:tabs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качество выполнения всех Работ в соответствии с Рабочей документацией, действующими нормами и правилами, техническими условиями, а также положениями Договора;</w:t>
      </w:r>
    </w:p>
    <w:p w:rsidR="007F7068" w:rsidRPr="00FB443B" w:rsidRDefault="007F7068" w:rsidP="00CC2194">
      <w:pPr>
        <w:pStyle w:val="aff9"/>
        <w:keepNext/>
        <w:tabs>
          <w:tab w:val="left" w:pos="1620"/>
        </w:tabs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производство Работ на Объекте необходимыми Материалами, Изделиями и Конструкциями, Строительной техникой, трудовыми ресурсами, Оборудованием;</w:t>
      </w:r>
    </w:p>
    <w:p w:rsidR="007F7068" w:rsidRPr="00FB443B" w:rsidRDefault="007F7068" w:rsidP="00CC2194">
      <w:pPr>
        <w:pStyle w:val="aff9"/>
        <w:keepNext/>
        <w:tabs>
          <w:tab w:val="left" w:pos="1620"/>
        </w:tabs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своевременное устранение Недостатков, выявленных при приемке Работ и в течение Гарантийного срока;</w:t>
      </w:r>
    </w:p>
    <w:p w:rsidR="007F7068" w:rsidRPr="00FB443B" w:rsidRDefault="007F7068" w:rsidP="00CC2194">
      <w:pPr>
        <w:pStyle w:val="a"/>
        <w:keepNext/>
        <w:widowControl w:val="0"/>
        <w:numPr>
          <w:ilvl w:val="0"/>
          <w:numId w:val="0"/>
        </w:numPr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бесперебойное функционирование инженерных систем и Оборудования при нормальной эксплуатации Объек</w:t>
      </w:r>
      <w:r w:rsidR="005A50EB" w:rsidRPr="00FB443B">
        <w:rPr>
          <w:sz w:val="28"/>
          <w:szCs w:val="28"/>
        </w:rPr>
        <w:t>та в течение Гарантийного срока;</w:t>
      </w:r>
    </w:p>
    <w:p w:rsidR="005A50EB" w:rsidRPr="00FB443B" w:rsidRDefault="005A50EB" w:rsidP="00CC2194">
      <w:pPr>
        <w:pStyle w:val="34"/>
        <w:keepNext/>
        <w:widowControl w:val="0"/>
        <w:spacing w:after="0"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проведение огневых, газоопасных и других видов работ повышенной опасности на взрывопожароопасных объектах в соответствии со строительными нормами и правилами по безопасности труда в строительстве.</w:t>
      </w:r>
    </w:p>
    <w:p w:rsidR="00CB0144" w:rsidRPr="00FB443B" w:rsidRDefault="00CB0144" w:rsidP="00CC2194">
      <w:pPr>
        <w:pStyle w:val="aff9"/>
        <w:keepNext/>
        <w:numPr>
          <w:ilvl w:val="2"/>
          <w:numId w:val="7"/>
        </w:numPr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За свой счет обеспечить противопожарную безопасность на Строительной площадке, в том числе в бытовых помещениях, для чего по согласованию с органами пожарного надзора Строительная площадка должна быть оснащена достаточным количеством средств пожаротушения, дислоцированных по указанию органов пожарного надзора, а также обеспечить своевременную замену средств пожаротушения с истекшим сроком, а также проводить иные, предусмотренные действующим законодательством и Договором, мероприятия.</w:t>
      </w:r>
    </w:p>
    <w:p w:rsidR="00CB0144" w:rsidRPr="00FB443B" w:rsidRDefault="00CB0144" w:rsidP="00CC2194">
      <w:pPr>
        <w:pStyle w:val="aff9"/>
        <w:keepNext/>
        <w:numPr>
          <w:ilvl w:val="2"/>
          <w:numId w:val="7"/>
        </w:numPr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Обеспечить надлежащее хранение взрывоопасных материалов на Строительной площадке.</w:t>
      </w:r>
    </w:p>
    <w:p w:rsidR="00FA4743" w:rsidRPr="00FB443B" w:rsidRDefault="00FA4743" w:rsidP="00CC2194">
      <w:pPr>
        <w:pStyle w:val="aff9"/>
        <w:keepNext/>
        <w:widowControl w:val="0"/>
        <w:numPr>
          <w:ilvl w:val="2"/>
          <w:numId w:val="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napToGrid w:val="0"/>
          <w:sz w:val="28"/>
          <w:szCs w:val="28"/>
        </w:rPr>
        <w:t xml:space="preserve">Проверять в процессе производства </w:t>
      </w:r>
      <w:r w:rsidR="00A61BC6" w:rsidRPr="00FB443B">
        <w:rPr>
          <w:snapToGrid w:val="0"/>
          <w:sz w:val="28"/>
          <w:szCs w:val="28"/>
        </w:rPr>
        <w:t>Р</w:t>
      </w:r>
      <w:r w:rsidRPr="00FB443B">
        <w:rPr>
          <w:snapToGrid w:val="0"/>
          <w:sz w:val="28"/>
          <w:szCs w:val="28"/>
        </w:rPr>
        <w:t xml:space="preserve">абот на Объекте соответствие выполненных Работ техническим решениям, предусмотренным Рабочей документацией; качество и номенклатуру используемых Материалов, качество производства </w:t>
      </w:r>
      <w:r w:rsidR="00A61BC6" w:rsidRPr="00FB443B">
        <w:rPr>
          <w:snapToGrid w:val="0"/>
          <w:sz w:val="28"/>
          <w:szCs w:val="28"/>
        </w:rPr>
        <w:t>Р</w:t>
      </w:r>
      <w:r w:rsidRPr="00FB443B">
        <w:rPr>
          <w:snapToGrid w:val="0"/>
          <w:sz w:val="28"/>
          <w:szCs w:val="28"/>
        </w:rPr>
        <w:t>абот.</w:t>
      </w:r>
    </w:p>
    <w:p w:rsidR="007F7068" w:rsidRPr="00FB443B" w:rsidRDefault="007F7068" w:rsidP="00CC2194">
      <w:pPr>
        <w:pStyle w:val="a"/>
        <w:keepNext/>
        <w:widowControl w:val="0"/>
        <w:numPr>
          <w:ilvl w:val="2"/>
          <w:numId w:val="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Представить Генподрядчику, а также в установленном порядке в иные компетентные государственные и муниципальные органы власти свидетельство о допуске к определенному виду или видам работ, выданное саморегулируемой организацией, приказ о назначении представителя Подрядчика, ответственного за выполнение Работ и другие необходимые документы.</w:t>
      </w:r>
    </w:p>
    <w:p w:rsidR="007F7068" w:rsidRPr="00FB443B" w:rsidRDefault="007F7068" w:rsidP="00CC2194">
      <w:pPr>
        <w:pStyle w:val="a"/>
        <w:keepNext/>
        <w:widowControl w:val="0"/>
        <w:numPr>
          <w:ilvl w:val="2"/>
          <w:numId w:val="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Оформить </w:t>
      </w:r>
      <w:r w:rsidR="00E359F6" w:rsidRPr="00FB443B">
        <w:rPr>
          <w:sz w:val="28"/>
          <w:szCs w:val="28"/>
        </w:rPr>
        <w:t>Разрешение (ордер) на производство работ</w:t>
      </w:r>
      <w:r w:rsidRPr="00FB443B">
        <w:rPr>
          <w:sz w:val="28"/>
          <w:szCs w:val="28"/>
        </w:rPr>
        <w:t xml:space="preserve">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Работ, как со стороны самого Подрядчика, так и со </w:t>
      </w:r>
      <w:r w:rsidRPr="00FB443B">
        <w:rPr>
          <w:sz w:val="28"/>
          <w:szCs w:val="28"/>
        </w:rPr>
        <w:lastRenderedPageBreak/>
        <w:t>стороны привлеченных им субподрядных организаций.</w:t>
      </w:r>
    </w:p>
    <w:p w:rsidR="005A50EB" w:rsidRPr="00FB443B" w:rsidRDefault="005A50EB" w:rsidP="00CC2194">
      <w:pPr>
        <w:pStyle w:val="a"/>
        <w:keepNext/>
        <w:widowControl w:val="0"/>
        <w:numPr>
          <w:ilvl w:val="2"/>
          <w:numId w:val="7"/>
        </w:numPr>
        <w:ind w:left="0" w:right="707" w:firstLine="567"/>
        <w:jc w:val="both"/>
        <w:rPr>
          <w:rStyle w:val="FontStyle11"/>
        </w:rPr>
      </w:pPr>
      <w:r w:rsidRPr="00FB443B">
        <w:rPr>
          <w:rStyle w:val="FontStyle11"/>
        </w:rPr>
        <w:t>Осуществить все необходимые мероприятия по технической инвентаризации Объекта</w:t>
      </w:r>
      <w:r w:rsidR="00934E32" w:rsidRPr="00FB443B">
        <w:rPr>
          <w:rStyle w:val="FontStyle11"/>
        </w:rPr>
        <w:t xml:space="preserve"> </w:t>
      </w:r>
      <w:r w:rsidRPr="00FB443B">
        <w:rPr>
          <w:rStyle w:val="FontStyle11"/>
        </w:rPr>
        <w:t>в объеме, достаточном для:</w:t>
      </w:r>
    </w:p>
    <w:p w:rsidR="005A50EB" w:rsidRPr="00FB443B" w:rsidRDefault="005A50EB" w:rsidP="00CC2194">
      <w:pPr>
        <w:pStyle w:val="Style2"/>
        <w:keepNext/>
        <w:widowControl/>
        <w:spacing w:line="240" w:lineRule="auto"/>
        <w:ind w:right="707" w:firstLine="567"/>
        <w:jc w:val="both"/>
        <w:rPr>
          <w:rStyle w:val="FontStyle11"/>
        </w:rPr>
      </w:pPr>
      <w:r w:rsidRPr="00FB443B">
        <w:rPr>
          <w:rStyle w:val="FontStyle11"/>
        </w:rPr>
        <w:t>предъявления Объекта приемочной комиссии;</w:t>
      </w:r>
    </w:p>
    <w:p w:rsidR="005A50EB" w:rsidRPr="00FB443B" w:rsidRDefault="005A50EB" w:rsidP="00CC2194">
      <w:pPr>
        <w:pStyle w:val="Style2"/>
        <w:keepNext/>
        <w:widowControl/>
        <w:spacing w:line="240" w:lineRule="auto"/>
        <w:ind w:right="707" w:firstLine="567"/>
        <w:jc w:val="both"/>
        <w:rPr>
          <w:rStyle w:val="FontStyle11"/>
        </w:rPr>
      </w:pPr>
      <w:r w:rsidRPr="00FB443B">
        <w:rPr>
          <w:rStyle w:val="FontStyle11"/>
        </w:rPr>
        <w:t>получения в установленном порядке Разрешения на ввод Объекта в эксплуатацию;</w:t>
      </w:r>
    </w:p>
    <w:p w:rsidR="005A50EB" w:rsidRPr="00FB443B" w:rsidRDefault="005A50EB" w:rsidP="00CC2194">
      <w:pPr>
        <w:pStyle w:val="aff9"/>
        <w:keepNext/>
        <w:widowControl w:val="0"/>
        <w:tabs>
          <w:tab w:val="left" w:pos="-180"/>
          <w:tab w:val="left" w:pos="1701"/>
          <w:tab w:val="left" w:pos="1800"/>
          <w:tab w:val="left" w:pos="1843"/>
        </w:tabs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rStyle w:val="FontStyle11"/>
        </w:rPr>
      </w:pPr>
      <w:r w:rsidRPr="00FB443B">
        <w:rPr>
          <w:rStyle w:val="FontStyle11"/>
        </w:rPr>
        <w:t xml:space="preserve">оформления права собственности Российской Федерации на </w:t>
      </w:r>
      <w:r w:rsidRPr="00FB443B">
        <w:rPr>
          <w:sz w:val="28"/>
          <w:szCs w:val="28"/>
        </w:rPr>
        <w:t>каждый объект капитального строительства и инженерной инфраструктуры, входящий в состав Объекта</w:t>
      </w:r>
      <w:r w:rsidRPr="00FB443B">
        <w:rPr>
          <w:rStyle w:val="FontStyle11"/>
        </w:rPr>
        <w:t>.</w:t>
      </w:r>
    </w:p>
    <w:p w:rsidR="005A50EB" w:rsidRPr="00FB443B" w:rsidRDefault="005A50EB" w:rsidP="00CC2194">
      <w:pPr>
        <w:keepNext/>
        <w:widowControl w:val="0"/>
        <w:tabs>
          <w:tab w:val="left" w:pos="-180"/>
          <w:tab w:val="left" w:pos="1701"/>
          <w:tab w:val="left" w:pos="1800"/>
          <w:tab w:val="left" w:pos="1843"/>
        </w:tabs>
        <w:autoSpaceDE w:val="0"/>
        <w:autoSpaceDN w:val="0"/>
        <w:adjustRightInd w:val="0"/>
        <w:spacing w:line="228" w:lineRule="auto"/>
        <w:ind w:right="707" w:firstLine="567"/>
        <w:jc w:val="both"/>
        <w:rPr>
          <w:sz w:val="28"/>
          <w:szCs w:val="28"/>
        </w:rPr>
      </w:pPr>
      <w:r w:rsidRPr="00FB443B">
        <w:rPr>
          <w:rStyle w:val="FontStyle11"/>
        </w:rPr>
        <w:t>Выполнение мероприятий по технической инвентаризации Объекта осуществляется Подрядчиком с привлечением третьих лиц – специализированных организаций, имеющих соответствующую аккредитацию.</w:t>
      </w:r>
      <w:r w:rsidRPr="00FB443B">
        <w:rPr>
          <w:sz w:val="28"/>
          <w:szCs w:val="28"/>
        </w:rPr>
        <w:t xml:space="preserve"> </w:t>
      </w:r>
    </w:p>
    <w:p w:rsidR="005A50EB" w:rsidRPr="00FB443B" w:rsidRDefault="005A50EB" w:rsidP="00CC2194">
      <w:pPr>
        <w:pStyle w:val="aff9"/>
        <w:keepNext/>
        <w:widowControl w:val="0"/>
        <w:numPr>
          <w:ilvl w:val="2"/>
          <w:numId w:val="7"/>
        </w:numPr>
        <w:tabs>
          <w:tab w:val="clear" w:pos="1146"/>
          <w:tab w:val="left" w:pos="-180"/>
          <w:tab w:val="num" w:pos="0"/>
          <w:tab w:val="left" w:pos="1701"/>
          <w:tab w:val="left" w:pos="1800"/>
          <w:tab w:val="left" w:pos="1843"/>
        </w:tabs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Передать Генподрядчику свидетельства о </w:t>
      </w:r>
      <w:r w:rsidR="002B2E55" w:rsidRPr="00FB443B">
        <w:rPr>
          <w:sz w:val="28"/>
          <w:szCs w:val="28"/>
        </w:rPr>
        <w:t xml:space="preserve">государственной регистрации </w:t>
      </w:r>
      <w:r w:rsidRPr="00FB443B">
        <w:rPr>
          <w:sz w:val="28"/>
          <w:szCs w:val="28"/>
        </w:rPr>
        <w:t>прав</w:t>
      </w:r>
      <w:r w:rsidR="002B2E55" w:rsidRPr="00FB443B">
        <w:rPr>
          <w:sz w:val="28"/>
          <w:szCs w:val="28"/>
        </w:rPr>
        <w:t>а</w:t>
      </w:r>
      <w:r w:rsidRPr="00FB443B">
        <w:rPr>
          <w:sz w:val="28"/>
          <w:szCs w:val="28"/>
        </w:rPr>
        <w:t xml:space="preserve"> собственности Российской Федерации на </w:t>
      </w:r>
      <w:r w:rsidR="000A2735" w:rsidRPr="00FB443B">
        <w:rPr>
          <w:sz w:val="28"/>
          <w:szCs w:val="28"/>
        </w:rPr>
        <w:t xml:space="preserve">все объекты капитального строительства и </w:t>
      </w:r>
      <w:r w:rsidR="002B2E55" w:rsidRPr="00FB443B">
        <w:rPr>
          <w:sz w:val="28"/>
          <w:szCs w:val="28"/>
        </w:rPr>
        <w:t>объекты инженерной инфраструктуры, входящие в состав Объекта</w:t>
      </w:r>
      <w:r w:rsidRPr="00FB443B">
        <w:rPr>
          <w:sz w:val="28"/>
          <w:szCs w:val="28"/>
        </w:rPr>
        <w:t>.</w:t>
      </w:r>
    </w:p>
    <w:p w:rsidR="007F7068" w:rsidRPr="00FB443B" w:rsidRDefault="007F7068" w:rsidP="00CC2194">
      <w:pPr>
        <w:pStyle w:val="aff9"/>
        <w:keepNext/>
        <w:widowControl w:val="0"/>
        <w:numPr>
          <w:ilvl w:val="2"/>
          <w:numId w:val="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napToGrid w:val="0"/>
          <w:sz w:val="28"/>
          <w:szCs w:val="28"/>
        </w:rPr>
        <w:t>Вести Журнал производства работ и Журнал учета выполненных работ в соответствии с условиями Договора и требованиями действующего законодательства Российской Федерации.</w:t>
      </w:r>
    </w:p>
    <w:p w:rsidR="00FA4743" w:rsidRPr="00FB443B" w:rsidRDefault="001570DB" w:rsidP="00CC2194">
      <w:pPr>
        <w:pStyle w:val="aff9"/>
        <w:keepNext/>
        <w:widowControl w:val="0"/>
        <w:numPr>
          <w:ilvl w:val="2"/>
          <w:numId w:val="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Выполнить </w:t>
      </w:r>
      <w:r w:rsidR="00A61BC6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 xml:space="preserve">аботы </w:t>
      </w:r>
      <w:r w:rsidR="00343CE6" w:rsidRPr="00FB443B">
        <w:rPr>
          <w:sz w:val="28"/>
          <w:szCs w:val="28"/>
        </w:rPr>
        <w:t>по</w:t>
      </w:r>
      <w:r w:rsidRPr="00FB443B">
        <w:rPr>
          <w:sz w:val="28"/>
          <w:szCs w:val="28"/>
        </w:rPr>
        <w:t xml:space="preserve"> Договору в соответствии с Проектной </w:t>
      </w:r>
      <w:r w:rsidR="006C4529" w:rsidRPr="00FB443B">
        <w:rPr>
          <w:sz w:val="28"/>
          <w:szCs w:val="28"/>
        </w:rPr>
        <w:t xml:space="preserve">документацией </w:t>
      </w:r>
      <w:r w:rsidRPr="00FB443B">
        <w:rPr>
          <w:sz w:val="28"/>
          <w:szCs w:val="28"/>
        </w:rPr>
        <w:t>и Рабочей документаци</w:t>
      </w:r>
      <w:r w:rsidR="006C4529" w:rsidRPr="00FB443B">
        <w:rPr>
          <w:sz w:val="28"/>
          <w:szCs w:val="28"/>
        </w:rPr>
        <w:t>ей</w:t>
      </w:r>
      <w:r w:rsidRPr="00FB443B">
        <w:rPr>
          <w:sz w:val="28"/>
          <w:szCs w:val="28"/>
        </w:rPr>
        <w:t>, условиями Договора</w:t>
      </w:r>
      <w:r w:rsidR="00432022" w:rsidRPr="00FB443B">
        <w:rPr>
          <w:sz w:val="28"/>
          <w:szCs w:val="28"/>
        </w:rPr>
        <w:t xml:space="preserve"> </w:t>
      </w:r>
      <w:r w:rsidRPr="00FB443B">
        <w:rPr>
          <w:sz w:val="28"/>
          <w:szCs w:val="28"/>
        </w:rPr>
        <w:t>и требовани</w:t>
      </w:r>
      <w:r w:rsidR="001A64BB" w:rsidRPr="00FB443B">
        <w:rPr>
          <w:sz w:val="28"/>
          <w:szCs w:val="28"/>
        </w:rPr>
        <w:softHyphen/>
      </w:r>
      <w:r w:rsidRPr="00FB443B">
        <w:rPr>
          <w:sz w:val="28"/>
          <w:szCs w:val="28"/>
        </w:rPr>
        <w:t xml:space="preserve">ями </w:t>
      </w:r>
      <w:r w:rsidR="006C4529" w:rsidRPr="00FB443B">
        <w:rPr>
          <w:sz w:val="28"/>
          <w:szCs w:val="28"/>
        </w:rPr>
        <w:t>действующего законодательства</w:t>
      </w:r>
      <w:r w:rsidR="00A769A6" w:rsidRPr="00FB443B">
        <w:rPr>
          <w:sz w:val="28"/>
          <w:szCs w:val="28"/>
        </w:rPr>
        <w:t xml:space="preserve"> Российской Федерации</w:t>
      </w:r>
      <w:r w:rsidR="003E55C4" w:rsidRPr="00FB443B">
        <w:rPr>
          <w:sz w:val="28"/>
          <w:szCs w:val="28"/>
        </w:rPr>
        <w:t>.</w:t>
      </w:r>
    </w:p>
    <w:p w:rsidR="00FA4743" w:rsidRPr="00FB443B" w:rsidRDefault="00816700" w:rsidP="00CC2194">
      <w:pPr>
        <w:pStyle w:val="aff9"/>
        <w:keepNext/>
        <w:widowControl w:val="0"/>
        <w:numPr>
          <w:ilvl w:val="2"/>
          <w:numId w:val="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Выполнить </w:t>
      </w:r>
      <w:r w:rsidR="00432022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>аботы без превышения</w:t>
      </w:r>
      <w:r w:rsidR="006C4529" w:rsidRPr="00FB443B">
        <w:rPr>
          <w:sz w:val="28"/>
          <w:szCs w:val="28"/>
        </w:rPr>
        <w:t xml:space="preserve"> Цены Договора</w:t>
      </w:r>
      <w:r w:rsidRPr="00FB443B">
        <w:rPr>
          <w:sz w:val="28"/>
          <w:szCs w:val="28"/>
        </w:rPr>
        <w:t>.</w:t>
      </w:r>
    </w:p>
    <w:p w:rsidR="00D21EF2" w:rsidRPr="00FB443B" w:rsidRDefault="00D21EF2" w:rsidP="00CC2194">
      <w:pPr>
        <w:pStyle w:val="a"/>
        <w:keepNext/>
        <w:widowControl w:val="0"/>
        <w:numPr>
          <w:ilvl w:val="2"/>
          <w:numId w:val="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Обеспечить целевое использование денежных средств, полученных от Генподрядчика в качестве аванса.</w:t>
      </w:r>
    </w:p>
    <w:p w:rsidR="00FA4743" w:rsidRPr="00FB443B" w:rsidRDefault="00FA4743" w:rsidP="00CC2194">
      <w:pPr>
        <w:pStyle w:val="aff9"/>
        <w:keepNext/>
        <w:widowControl w:val="0"/>
        <w:numPr>
          <w:ilvl w:val="2"/>
          <w:numId w:val="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Обеспечить в ходе выполнения Работ на Объекте выполнение на Строительной площадке мероприятий по технике безопасности, рациональному использованию территории, охране окружающей среды (зеленых насаждений и земли), а также установить временные освещение и ограждение Объекта и территории Строительной площадки.</w:t>
      </w:r>
    </w:p>
    <w:p w:rsidR="00FA4743" w:rsidRPr="00FB443B" w:rsidRDefault="00FA4743" w:rsidP="00CC2194">
      <w:pPr>
        <w:pStyle w:val="aff9"/>
        <w:keepNext/>
        <w:widowControl w:val="0"/>
        <w:numPr>
          <w:ilvl w:val="2"/>
          <w:numId w:val="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Обеспечить соблюдение правил подготовки и производства земляных работ, обустройства и содержания Строительных площадок.</w:t>
      </w:r>
    </w:p>
    <w:p w:rsidR="00FA4743" w:rsidRPr="00FB443B" w:rsidRDefault="001570DB" w:rsidP="00CC2194">
      <w:pPr>
        <w:pStyle w:val="aff9"/>
        <w:keepNext/>
        <w:widowControl w:val="0"/>
        <w:numPr>
          <w:ilvl w:val="2"/>
          <w:numId w:val="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Обеспечить содержание и уборку </w:t>
      </w:r>
      <w:r w:rsidR="00882A8D" w:rsidRPr="00FB443B">
        <w:rPr>
          <w:sz w:val="28"/>
          <w:szCs w:val="28"/>
        </w:rPr>
        <w:t xml:space="preserve">при выполнении работ на Объекте, </w:t>
      </w:r>
      <w:r w:rsidRPr="00FB443B">
        <w:rPr>
          <w:sz w:val="28"/>
          <w:szCs w:val="28"/>
        </w:rPr>
        <w:t>и прилегающей непосредственно к н</w:t>
      </w:r>
      <w:r w:rsidR="00882A8D" w:rsidRPr="00FB443B">
        <w:rPr>
          <w:sz w:val="28"/>
          <w:szCs w:val="28"/>
        </w:rPr>
        <w:t>ему</w:t>
      </w:r>
      <w:r w:rsidRPr="00FB443B">
        <w:rPr>
          <w:sz w:val="28"/>
          <w:szCs w:val="28"/>
        </w:rPr>
        <w:t xml:space="preserve"> территории.</w:t>
      </w:r>
    </w:p>
    <w:p w:rsidR="00D21EF2" w:rsidRPr="00FB443B" w:rsidRDefault="00D21EF2" w:rsidP="00CC2194">
      <w:pPr>
        <w:pStyle w:val="a"/>
        <w:keepNext/>
        <w:widowControl w:val="0"/>
        <w:numPr>
          <w:ilvl w:val="2"/>
          <w:numId w:val="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Обеспечить до сдачи Объекта Генподрядчику уборку всех помещений Объекта, осуществить мойку оконных стекол, удаление всех пятен краски и грязи с поверхностей и выполнение других аналогичных работ.</w:t>
      </w:r>
    </w:p>
    <w:p w:rsidR="00FA4743" w:rsidRPr="00FB443B" w:rsidRDefault="001570DB" w:rsidP="00CC2194">
      <w:pPr>
        <w:pStyle w:val="aff9"/>
        <w:keepNext/>
        <w:widowControl w:val="0"/>
        <w:numPr>
          <w:ilvl w:val="2"/>
          <w:numId w:val="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Вывезти в течение 15</w:t>
      </w:r>
      <w:r w:rsidR="00F906B3" w:rsidRPr="00FB443B">
        <w:rPr>
          <w:sz w:val="28"/>
          <w:szCs w:val="28"/>
        </w:rPr>
        <w:t xml:space="preserve"> (пятнадцати)</w:t>
      </w:r>
      <w:r w:rsidRPr="00FB443B">
        <w:rPr>
          <w:sz w:val="28"/>
          <w:szCs w:val="28"/>
        </w:rPr>
        <w:t xml:space="preserve"> дней со дня окончания </w:t>
      </w:r>
      <w:r w:rsidR="00F906B3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 xml:space="preserve">абот </w:t>
      </w:r>
      <w:r w:rsidR="00882A8D" w:rsidRPr="00FB443B">
        <w:rPr>
          <w:sz w:val="28"/>
          <w:szCs w:val="28"/>
        </w:rPr>
        <w:t xml:space="preserve">с Объекта </w:t>
      </w:r>
      <w:r w:rsidR="00432022" w:rsidRPr="00FB443B">
        <w:rPr>
          <w:sz w:val="28"/>
          <w:szCs w:val="28"/>
        </w:rPr>
        <w:t>М</w:t>
      </w:r>
      <w:r w:rsidRPr="00FB443B">
        <w:rPr>
          <w:sz w:val="28"/>
          <w:szCs w:val="28"/>
        </w:rPr>
        <w:t xml:space="preserve">атериалы, </w:t>
      </w:r>
      <w:r w:rsidR="00432022" w:rsidRPr="00FB443B">
        <w:rPr>
          <w:sz w:val="28"/>
          <w:szCs w:val="28"/>
        </w:rPr>
        <w:t>Конструкции</w:t>
      </w:r>
      <w:r w:rsidRPr="00FB443B">
        <w:rPr>
          <w:sz w:val="28"/>
          <w:szCs w:val="28"/>
        </w:rPr>
        <w:t xml:space="preserve">, </w:t>
      </w:r>
      <w:r w:rsidR="00432022" w:rsidRPr="00FB443B">
        <w:rPr>
          <w:sz w:val="28"/>
          <w:szCs w:val="28"/>
        </w:rPr>
        <w:t>Изделия</w:t>
      </w:r>
      <w:r w:rsidRPr="00FB443B">
        <w:rPr>
          <w:sz w:val="28"/>
          <w:szCs w:val="28"/>
        </w:rPr>
        <w:t>, Строи</w:t>
      </w:r>
      <w:r w:rsidR="00774640" w:rsidRPr="00FB443B">
        <w:rPr>
          <w:sz w:val="28"/>
          <w:szCs w:val="28"/>
        </w:rPr>
        <w:softHyphen/>
      </w:r>
      <w:r w:rsidRPr="00FB443B">
        <w:rPr>
          <w:sz w:val="28"/>
          <w:szCs w:val="28"/>
        </w:rPr>
        <w:t>тельную технику, Временные</w:t>
      </w:r>
      <w:r w:rsidR="007A56C0" w:rsidRPr="00FB443B">
        <w:rPr>
          <w:sz w:val="28"/>
          <w:szCs w:val="28"/>
        </w:rPr>
        <w:t xml:space="preserve"> здания и</w:t>
      </w:r>
      <w:r w:rsidRPr="00FB443B">
        <w:rPr>
          <w:sz w:val="28"/>
          <w:szCs w:val="28"/>
        </w:rPr>
        <w:t xml:space="preserve"> сооружения и другое имущество, принадлежа</w:t>
      </w:r>
      <w:r w:rsidR="00774640" w:rsidRPr="00FB443B">
        <w:rPr>
          <w:sz w:val="28"/>
          <w:szCs w:val="28"/>
        </w:rPr>
        <w:softHyphen/>
      </w:r>
      <w:r w:rsidRPr="00FB443B">
        <w:rPr>
          <w:sz w:val="28"/>
          <w:szCs w:val="28"/>
        </w:rPr>
        <w:t>щее Подрядчику.</w:t>
      </w:r>
    </w:p>
    <w:p w:rsidR="00D21EF2" w:rsidRPr="00FB443B" w:rsidRDefault="00D21EF2" w:rsidP="00CC2194">
      <w:pPr>
        <w:pStyle w:val="a"/>
        <w:keepNext/>
        <w:widowControl w:val="0"/>
        <w:numPr>
          <w:ilvl w:val="2"/>
          <w:numId w:val="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Обеспечить совместно с Генподрядчиком передачу Объекта эксплуатирующей организации в установленном порядке.</w:t>
      </w:r>
    </w:p>
    <w:p w:rsidR="00FA4743" w:rsidRPr="00FB443B" w:rsidRDefault="00FA4743" w:rsidP="00CC2194">
      <w:pPr>
        <w:pStyle w:val="aff9"/>
        <w:keepNext/>
        <w:widowControl w:val="0"/>
        <w:numPr>
          <w:ilvl w:val="2"/>
          <w:numId w:val="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Известить Генподрядчика в течение 3 (трех) рабочих дней с момента выявления и до получения от него указаний приостановить </w:t>
      </w:r>
      <w:r w:rsidRPr="00FB443B">
        <w:rPr>
          <w:sz w:val="28"/>
          <w:szCs w:val="28"/>
        </w:rPr>
        <w:lastRenderedPageBreak/>
        <w:t>Работы при обнаружении:</w:t>
      </w:r>
    </w:p>
    <w:p w:rsidR="00FA4743" w:rsidRPr="00FB443B" w:rsidRDefault="00FA4743" w:rsidP="00CC2194">
      <w:pPr>
        <w:pStyle w:val="aff9"/>
        <w:keepNext/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возможных неблагоприятных для Генподрядчика последствий выполнения его указаний о способе исполнения Работ;</w:t>
      </w:r>
    </w:p>
    <w:p w:rsidR="00FA4743" w:rsidRPr="00FB443B" w:rsidRDefault="00FA4743" w:rsidP="00CC2194">
      <w:pPr>
        <w:pStyle w:val="aff9"/>
        <w:keepNext/>
        <w:widowControl w:val="0"/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иных, не зависящих от Подрядчика обстоятельств, угрожающих качеству результатов выполняемой Работы либо создающих невозможность ее завершения в срок.</w:t>
      </w:r>
    </w:p>
    <w:p w:rsidR="00E22A1D" w:rsidRPr="00FB443B" w:rsidRDefault="001570DB" w:rsidP="00CC2194">
      <w:pPr>
        <w:pStyle w:val="a"/>
        <w:keepNext/>
        <w:widowControl w:val="0"/>
        <w:numPr>
          <w:ilvl w:val="2"/>
          <w:numId w:val="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Исполнять полученные в ходе выполнения Работ указания Генподрядчика, </w:t>
      </w:r>
      <w:r w:rsidR="003C28DD" w:rsidRPr="00FB443B">
        <w:rPr>
          <w:sz w:val="28"/>
          <w:szCs w:val="28"/>
        </w:rPr>
        <w:t>в</w:t>
      </w:r>
      <w:r w:rsidRPr="00FB443B">
        <w:rPr>
          <w:sz w:val="28"/>
          <w:szCs w:val="28"/>
        </w:rPr>
        <w:t xml:space="preserve"> срок, установленный</w:t>
      </w:r>
      <w:r w:rsidR="004E4818" w:rsidRPr="00FB443B">
        <w:rPr>
          <w:sz w:val="28"/>
          <w:szCs w:val="28"/>
        </w:rPr>
        <w:t xml:space="preserve">  </w:t>
      </w:r>
      <w:r w:rsidRPr="00FB443B">
        <w:rPr>
          <w:sz w:val="28"/>
          <w:szCs w:val="28"/>
        </w:rPr>
        <w:t xml:space="preserve"> предписанием </w:t>
      </w:r>
      <w:r w:rsidR="004E4818" w:rsidRPr="00FB443B">
        <w:rPr>
          <w:sz w:val="28"/>
          <w:szCs w:val="28"/>
        </w:rPr>
        <w:t xml:space="preserve">   </w:t>
      </w:r>
      <w:r w:rsidRPr="00FB443B">
        <w:rPr>
          <w:sz w:val="28"/>
          <w:szCs w:val="28"/>
        </w:rPr>
        <w:t xml:space="preserve">Генподрядчика, </w:t>
      </w:r>
      <w:r w:rsidR="004E4818" w:rsidRPr="00FB443B">
        <w:rPr>
          <w:sz w:val="28"/>
          <w:szCs w:val="28"/>
        </w:rPr>
        <w:t xml:space="preserve">  </w:t>
      </w:r>
      <w:r w:rsidRPr="00FB443B">
        <w:rPr>
          <w:sz w:val="28"/>
          <w:szCs w:val="28"/>
        </w:rPr>
        <w:t xml:space="preserve">устранять </w:t>
      </w:r>
      <w:r w:rsidR="00E22A1D" w:rsidRPr="00FB443B">
        <w:rPr>
          <w:sz w:val="28"/>
          <w:szCs w:val="28"/>
        </w:rPr>
        <w:t xml:space="preserve">обнаруженные им </w:t>
      </w:r>
      <w:r w:rsidR="00673197" w:rsidRPr="00FB443B">
        <w:rPr>
          <w:sz w:val="28"/>
          <w:szCs w:val="28"/>
        </w:rPr>
        <w:t>Н</w:t>
      </w:r>
      <w:r w:rsidRPr="00FB443B">
        <w:rPr>
          <w:sz w:val="28"/>
          <w:szCs w:val="28"/>
        </w:rPr>
        <w:t xml:space="preserve">едостатки в выполненной </w:t>
      </w:r>
      <w:r w:rsidR="00673197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 xml:space="preserve">аботе и иные отступления от </w:t>
      </w:r>
      <w:r w:rsidR="00673197" w:rsidRPr="00FB443B">
        <w:rPr>
          <w:sz w:val="28"/>
          <w:szCs w:val="28"/>
        </w:rPr>
        <w:t>Проектной</w:t>
      </w:r>
      <w:r w:rsidR="003C28DD" w:rsidRPr="00FB443B">
        <w:rPr>
          <w:sz w:val="28"/>
          <w:szCs w:val="28"/>
        </w:rPr>
        <w:t xml:space="preserve"> документации,</w:t>
      </w:r>
      <w:r w:rsidR="00673197" w:rsidRPr="00FB443B">
        <w:rPr>
          <w:sz w:val="28"/>
          <w:szCs w:val="28"/>
        </w:rPr>
        <w:t xml:space="preserve"> </w:t>
      </w:r>
      <w:r w:rsidRPr="00FB443B">
        <w:rPr>
          <w:sz w:val="28"/>
          <w:szCs w:val="28"/>
        </w:rPr>
        <w:t>Рабочей докумен</w:t>
      </w:r>
      <w:r w:rsidR="00774640" w:rsidRPr="00FB443B">
        <w:rPr>
          <w:sz w:val="28"/>
          <w:szCs w:val="28"/>
        </w:rPr>
        <w:softHyphen/>
      </w:r>
      <w:r w:rsidR="00E22A1D" w:rsidRPr="00FB443B">
        <w:rPr>
          <w:sz w:val="28"/>
          <w:szCs w:val="28"/>
        </w:rPr>
        <w:t>тации и условий Договора.</w:t>
      </w:r>
    </w:p>
    <w:p w:rsidR="000B614B" w:rsidRPr="00FB443B" w:rsidRDefault="001570DB" w:rsidP="00CC2194">
      <w:pPr>
        <w:pStyle w:val="a"/>
        <w:keepNext/>
        <w:widowControl w:val="0"/>
        <w:numPr>
          <w:ilvl w:val="2"/>
          <w:numId w:val="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Обеспечивать возможность осуществления Генподрядчиком контроля и надзора за ходом выполнения Работ, качеством используемых Материалов, </w:t>
      </w:r>
      <w:r w:rsidR="00673197" w:rsidRPr="00FB443B">
        <w:rPr>
          <w:sz w:val="28"/>
          <w:szCs w:val="28"/>
        </w:rPr>
        <w:t>Конструкций</w:t>
      </w:r>
      <w:r w:rsidRPr="00FB443B">
        <w:rPr>
          <w:sz w:val="28"/>
          <w:szCs w:val="28"/>
        </w:rPr>
        <w:t xml:space="preserve">, </w:t>
      </w:r>
      <w:r w:rsidR="00673197" w:rsidRPr="00FB443B">
        <w:rPr>
          <w:sz w:val="28"/>
          <w:szCs w:val="28"/>
        </w:rPr>
        <w:t xml:space="preserve">Изделий </w:t>
      </w:r>
      <w:r w:rsidRPr="00FB443B">
        <w:rPr>
          <w:sz w:val="28"/>
          <w:szCs w:val="28"/>
        </w:rPr>
        <w:t xml:space="preserve">и Оборудования, в том числе беспрепятственно допускать представителей Генподрядчика к любому конструктивному элементу, представлять по их требованию отчеты о ходе выполнения Работ, </w:t>
      </w:r>
      <w:r w:rsidR="00673197" w:rsidRPr="00FB443B">
        <w:rPr>
          <w:sz w:val="28"/>
          <w:szCs w:val="28"/>
        </w:rPr>
        <w:t>И</w:t>
      </w:r>
      <w:r w:rsidRPr="00FB443B">
        <w:rPr>
          <w:sz w:val="28"/>
          <w:szCs w:val="28"/>
        </w:rPr>
        <w:t>сполнительную документацию.</w:t>
      </w:r>
      <w:r w:rsidR="000B614B" w:rsidRPr="00FB443B">
        <w:rPr>
          <w:sz w:val="28"/>
          <w:szCs w:val="28"/>
        </w:rPr>
        <w:t xml:space="preserve"> </w:t>
      </w:r>
    </w:p>
    <w:p w:rsidR="00922023" w:rsidRPr="00FB443B" w:rsidRDefault="00205F6F" w:rsidP="00CC2194">
      <w:pPr>
        <w:pStyle w:val="a"/>
        <w:keepNext/>
        <w:widowControl w:val="0"/>
        <w:numPr>
          <w:ilvl w:val="2"/>
          <w:numId w:val="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Обеспечить Генподрядчика необходимыми офисными помещениями для размещения его персонала на территории </w:t>
      </w:r>
      <w:r w:rsidR="00882A8D" w:rsidRPr="00FB443B">
        <w:rPr>
          <w:sz w:val="28"/>
          <w:szCs w:val="28"/>
        </w:rPr>
        <w:t xml:space="preserve">Объекта </w:t>
      </w:r>
      <w:r w:rsidRPr="00FB443B">
        <w:rPr>
          <w:sz w:val="28"/>
          <w:szCs w:val="28"/>
        </w:rPr>
        <w:t xml:space="preserve">в соответствии с нормами, установленными Проектной </w:t>
      </w:r>
      <w:r w:rsidR="003C28DD" w:rsidRPr="00FB443B">
        <w:rPr>
          <w:sz w:val="28"/>
          <w:szCs w:val="28"/>
        </w:rPr>
        <w:t xml:space="preserve">документацией </w:t>
      </w:r>
      <w:r w:rsidRPr="00FB443B">
        <w:rPr>
          <w:sz w:val="28"/>
          <w:szCs w:val="28"/>
        </w:rPr>
        <w:t>и Рабочей документаци</w:t>
      </w:r>
      <w:r w:rsidR="003C28DD" w:rsidRPr="00FB443B">
        <w:rPr>
          <w:sz w:val="28"/>
          <w:szCs w:val="28"/>
        </w:rPr>
        <w:t>ей</w:t>
      </w:r>
      <w:r w:rsidRPr="00FB443B">
        <w:rPr>
          <w:sz w:val="28"/>
          <w:szCs w:val="28"/>
        </w:rPr>
        <w:t xml:space="preserve"> для Временных зданий и сооружений и офисным оборудованием, включая телефонную связь, для осуществления контроля.</w:t>
      </w:r>
    </w:p>
    <w:p w:rsidR="002B2E55" w:rsidRPr="00FB443B" w:rsidRDefault="002B2E55" w:rsidP="00CC2194">
      <w:pPr>
        <w:pStyle w:val="aff9"/>
        <w:keepNext/>
        <w:widowControl w:val="0"/>
        <w:numPr>
          <w:ilvl w:val="0"/>
          <w:numId w:val="41"/>
        </w:numPr>
        <w:tabs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0"/>
          <w:numId w:val="41"/>
        </w:numPr>
        <w:tabs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1"/>
          <w:numId w:val="41"/>
        </w:numPr>
        <w:tabs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1"/>
          <w:numId w:val="41"/>
        </w:numPr>
        <w:tabs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2B2E55" w:rsidRPr="00FB443B" w:rsidRDefault="002B2E55" w:rsidP="00CC2194">
      <w:pPr>
        <w:pStyle w:val="aff9"/>
        <w:keepNext/>
        <w:widowControl w:val="0"/>
        <w:numPr>
          <w:ilvl w:val="2"/>
          <w:numId w:val="41"/>
        </w:numPr>
        <w:tabs>
          <w:tab w:val="clear" w:pos="1146"/>
          <w:tab w:val="num" w:pos="0"/>
        </w:tabs>
        <w:ind w:left="0" w:right="679" w:firstLine="567"/>
        <w:contextualSpacing w:val="0"/>
        <w:jc w:val="both"/>
        <w:rPr>
          <w:vanish/>
          <w:sz w:val="28"/>
          <w:szCs w:val="28"/>
        </w:rPr>
      </w:pPr>
    </w:p>
    <w:p w:rsidR="00922023" w:rsidRPr="00FB443B" w:rsidRDefault="00E22A1D" w:rsidP="00CC2194">
      <w:pPr>
        <w:pStyle w:val="a"/>
        <w:keepNext/>
        <w:widowControl w:val="0"/>
        <w:numPr>
          <w:ilvl w:val="2"/>
          <w:numId w:val="41"/>
        </w:numPr>
        <w:tabs>
          <w:tab w:val="clear" w:pos="1146"/>
          <w:tab w:val="num" w:pos="0"/>
          <w:tab w:val="num" w:pos="1287"/>
        </w:tabs>
        <w:ind w:left="0" w:right="679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Предоставить Генподрядчику информацию обо всех субподрядчиках (третьих лицах), заключивших договор (договоры) с Подрядчиком, цена которого или общая цена которых составляет более чем 10% (десять процентов) от </w:t>
      </w:r>
      <w:r w:rsidR="0061541C" w:rsidRPr="00FB443B">
        <w:rPr>
          <w:sz w:val="28"/>
          <w:szCs w:val="28"/>
        </w:rPr>
        <w:t>Ц</w:t>
      </w:r>
      <w:r w:rsidRPr="00FB443B">
        <w:rPr>
          <w:sz w:val="28"/>
          <w:szCs w:val="28"/>
        </w:rPr>
        <w:t xml:space="preserve">ены Договора, в течение 10 (десяти) дней с момента заключения Подрядчиком </w:t>
      </w:r>
      <w:r w:rsidR="003C28DD" w:rsidRPr="00FB443B">
        <w:rPr>
          <w:sz w:val="28"/>
          <w:szCs w:val="28"/>
        </w:rPr>
        <w:t xml:space="preserve">соответствующего </w:t>
      </w:r>
      <w:r w:rsidRPr="00FB443B">
        <w:rPr>
          <w:sz w:val="28"/>
          <w:szCs w:val="28"/>
        </w:rPr>
        <w:t>договора.</w:t>
      </w:r>
    </w:p>
    <w:p w:rsidR="00922023" w:rsidRPr="00FB443B" w:rsidRDefault="00E22A1D" w:rsidP="00CC2194">
      <w:pPr>
        <w:pStyle w:val="a"/>
        <w:keepNext/>
        <w:widowControl w:val="0"/>
        <w:numPr>
          <w:ilvl w:val="2"/>
          <w:numId w:val="41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Согласовывать с Генподрядчиком перечень сведений, составляющих коммерческую тайну, подлежащих передаче иным лицам, связанным с исполнением Договора. Подрядчик без согласования с Генподрядчиком не имеет права распоряжаться сведениями, составляющими коммерческую тайну.</w:t>
      </w:r>
    </w:p>
    <w:p w:rsidR="00922023" w:rsidRPr="00FB443B" w:rsidRDefault="00E22A1D" w:rsidP="00CC2194">
      <w:pPr>
        <w:pStyle w:val="a"/>
        <w:keepNext/>
        <w:widowControl w:val="0"/>
        <w:numPr>
          <w:ilvl w:val="0"/>
          <w:numId w:val="0"/>
        </w:numPr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Обеспечить защиту переданных Подрядчику и полученных им в ходе исполнения Договора сведен</w:t>
      </w:r>
      <w:r w:rsidR="00FB443B">
        <w:rPr>
          <w:sz w:val="28"/>
          <w:szCs w:val="28"/>
        </w:rPr>
        <w:t xml:space="preserve">ий, составляющих </w:t>
      </w:r>
      <w:r w:rsidRPr="00FB443B">
        <w:rPr>
          <w:sz w:val="28"/>
          <w:szCs w:val="28"/>
        </w:rPr>
        <w:t>коммерческую тайну, в соответствии с требованиями Договора и действующего законодательства, как в ходе его исполнения, так и после окончания срока действия Договора.</w:t>
      </w:r>
    </w:p>
    <w:p w:rsidR="001570DB" w:rsidRPr="00FB443B" w:rsidRDefault="001570DB" w:rsidP="00CC2194">
      <w:pPr>
        <w:pStyle w:val="aff9"/>
        <w:keepNext/>
        <w:widowControl w:val="0"/>
        <w:numPr>
          <w:ilvl w:val="2"/>
          <w:numId w:val="41"/>
        </w:numPr>
        <w:tabs>
          <w:tab w:val="left" w:pos="-180"/>
          <w:tab w:val="left" w:pos="1701"/>
          <w:tab w:val="left" w:pos="1800"/>
          <w:tab w:val="left" w:pos="1843"/>
        </w:tabs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Организовать представление Генподрядчику справочного материала о ходе строительства, а именно:</w:t>
      </w:r>
    </w:p>
    <w:p w:rsidR="00E573C1" w:rsidRPr="00FB443B" w:rsidRDefault="00E573C1" w:rsidP="00CC2194">
      <w:pPr>
        <w:pStyle w:val="aff9"/>
        <w:keepNext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справку-доклад (каждый четверг до 12.00 в электронном виде);</w:t>
      </w:r>
    </w:p>
    <w:p w:rsidR="00E573C1" w:rsidRPr="00FB443B" w:rsidRDefault="00E573C1" w:rsidP="00CC2194">
      <w:pPr>
        <w:pStyle w:val="aff9"/>
        <w:keepNext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фото-мониторинг строительства (каждый четверг до 12.00 по 4-5 фотографий);</w:t>
      </w:r>
    </w:p>
    <w:p w:rsidR="00E573C1" w:rsidRPr="00FB443B" w:rsidRDefault="00E573C1" w:rsidP="00CC2194">
      <w:pPr>
        <w:pStyle w:val="aff9"/>
        <w:keepNext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отслеженный график производства работ по Объекту (каждый четверг до 12.00 в электронном виде);</w:t>
      </w:r>
    </w:p>
    <w:p w:rsidR="00E573C1" w:rsidRPr="00FB443B" w:rsidRDefault="00E573C1" w:rsidP="00CC2194">
      <w:pPr>
        <w:pStyle w:val="aff9"/>
        <w:keepNext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отслеженный протокол совещания (каждый четверг до 12.00 в электронном виде).</w:t>
      </w:r>
    </w:p>
    <w:p w:rsidR="00FB443B" w:rsidRDefault="00E573C1" w:rsidP="00FB443B">
      <w:pPr>
        <w:pStyle w:val="a"/>
        <w:keepNext/>
        <w:widowControl w:val="0"/>
        <w:numPr>
          <w:ilvl w:val="0"/>
          <w:numId w:val="0"/>
        </w:numPr>
        <w:tabs>
          <w:tab w:val="left" w:pos="0"/>
          <w:tab w:val="left" w:pos="1620"/>
        </w:tabs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Электронный адрес</w:t>
      </w:r>
      <w:r w:rsidR="000B614B" w:rsidRPr="00FB443B">
        <w:rPr>
          <w:sz w:val="28"/>
          <w:szCs w:val="28"/>
        </w:rPr>
        <w:t xml:space="preserve"> для предоставления указанных документов</w:t>
      </w:r>
      <w:r w:rsidR="00372D2D" w:rsidRPr="00FB443B">
        <w:rPr>
          <w:sz w:val="28"/>
          <w:szCs w:val="28"/>
        </w:rPr>
        <w:t>:</w:t>
      </w:r>
    </w:p>
    <w:p w:rsidR="00FB443B" w:rsidRDefault="00FB443B" w:rsidP="00FB443B">
      <w:pPr>
        <w:pStyle w:val="a"/>
        <w:keepNext/>
        <w:widowControl w:val="0"/>
        <w:numPr>
          <w:ilvl w:val="0"/>
          <w:numId w:val="0"/>
        </w:numPr>
        <w:tabs>
          <w:tab w:val="left" w:pos="0"/>
          <w:tab w:val="left" w:pos="1620"/>
        </w:tabs>
        <w:ind w:right="70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</w:t>
      </w:r>
    </w:p>
    <w:p w:rsidR="00EA60A7" w:rsidRPr="00FB443B" w:rsidRDefault="00E573C1" w:rsidP="00FB443B">
      <w:pPr>
        <w:pStyle w:val="a"/>
        <w:keepNext/>
        <w:widowControl w:val="0"/>
        <w:numPr>
          <w:ilvl w:val="0"/>
          <w:numId w:val="0"/>
        </w:numPr>
        <w:tabs>
          <w:tab w:val="left" w:pos="0"/>
          <w:tab w:val="left" w:pos="1620"/>
        </w:tabs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 </w:t>
      </w:r>
      <w:r w:rsidR="00922023" w:rsidRPr="00FB443B">
        <w:rPr>
          <w:sz w:val="28"/>
          <w:szCs w:val="28"/>
        </w:rPr>
        <w:t xml:space="preserve">Предоставлять Генподрядчику </w:t>
      </w:r>
      <w:r w:rsidR="00EA60A7" w:rsidRPr="00FB443B">
        <w:rPr>
          <w:sz w:val="28"/>
          <w:szCs w:val="28"/>
        </w:rPr>
        <w:t xml:space="preserve">до 20 (двадцатого) числа отчетного месяца </w:t>
      </w:r>
      <w:r w:rsidR="00922023" w:rsidRPr="00FB443B">
        <w:rPr>
          <w:sz w:val="28"/>
          <w:szCs w:val="28"/>
        </w:rPr>
        <w:t>по форме</w:t>
      </w:r>
      <w:r w:rsidR="00BE4D79" w:rsidRPr="00FB443B">
        <w:rPr>
          <w:sz w:val="28"/>
          <w:szCs w:val="28"/>
        </w:rPr>
        <w:t xml:space="preserve">, приведенной в </w:t>
      </w:r>
      <w:r w:rsidR="00922023" w:rsidRPr="00FB443B">
        <w:rPr>
          <w:sz w:val="28"/>
          <w:szCs w:val="28"/>
        </w:rPr>
        <w:t>Приложени</w:t>
      </w:r>
      <w:r w:rsidR="00BE4D79" w:rsidRPr="00FB443B">
        <w:rPr>
          <w:sz w:val="28"/>
          <w:szCs w:val="28"/>
        </w:rPr>
        <w:t>и</w:t>
      </w:r>
      <w:r w:rsidR="00922023" w:rsidRPr="00FB443B">
        <w:rPr>
          <w:sz w:val="28"/>
          <w:szCs w:val="28"/>
        </w:rPr>
        <w:t xml:space="preserve"> № 4 к Договору</w:t>
      </w:r>
      <w:r w:rsidR="00EA60A7" w:rsidRPr="00FB443B">
        <w:rPr>
          <w:sz w:val="28"/>
          <w:szCs w:val="28"/>
        </w:rPr>
        <w:t xml:space="preserve"> ежемесячные отчеты о ходе строительства, в т.ч. об использовании полученного аванса, на бумажном носителе и в электронной форме, а такж</w:t>
      </w:r>
      <w:r w:rsidR="0016501A" w:rsidRPr="00FB443B">
        <w:rPr>
          <w:sz w:val="28"/>
          <w:szCs w:val="28"/>
        </w:rPr>
        <w:t xml:space="preserve">е </w:t>
      </w:r>
      <w:r w:rsidR="00EA60A7" w:rsidRPr="00FB443B">
        <w:rPr>
          <w:sz w:val="28"/>
          <w:szCs w:val="28"/>
        </w:rPr>
        <w:t>документы, подтверждающие произведенные расходы.</w:t>
      </w:r>
    </w:p>
    <w:p w:rsidR="00D21EF2" w:rsidRPr="00FB443B" w:rsidRDefault="00D21EF2" w:rsidP="00CC2194">
      <w:pPr>
        <w:pStyle w:val="aff9"/>
        <w:keepNext/>
        <w:widowControl w:val="0"/>
        <w:numPr>
          <w:ilvl w:val="2"/>
          <w:numId w:val="41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Нести ответственность:</w:t>
      </w:r>
    </w:p>
    <w:p w:rsidR="00D21EF2" w:rsidRPr="00FB443B" w:rsidRDefault="00D21EF2" w:rsidP="00CC2194">
      <w:pPr>
        <w:keepNext/>
        <w:widowControl w:val="0"/>
        <w:autoSpaceDE w:val="0"/>
        <w:autoSpaceDN w:val="0"/>
        <w:adjustRightInd w:val="0"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за правильную и надлежащую разметку Объекта по отношению к геодезической основе, за правильность положений уровней, отметок, размеров и соотнесенности;</w:t>
      </w:r>
    </w:p>
    <w:p w:rsidR="00D21EF2" w:rsidRPr="00FB443B" w:rsidRDefault="00D21EF2" w:rsidP="00CC2194">
      <w:pPr>
        <w:pStyle w:val="a"/>
        <w:keepNext/>
        <w:widowControl w:val="0"/>
        <w:numPr>
          <w:ilvl w:val="0"/>
          <w:numId w:val="0"/>
        </w:numPr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за неисполнение или ненадлежащее исполнение обязательств субподрядчиками, заключившими до</w:t>
      </w:r>
      <w:r w:rsidRPr="00FB443B">
        <w:rPr>
          <w:sz w:val="28"/>
          <w:szCs w:val="28"/>
        </w:rPr>
        <w:softHyphen/>
        <w:t>говоры с Подрядчиком;</w:t>
      </w:r>
    </w:p>
    <w:p w:rsidR="00D21EF2" w:rsidRPr="00FB443B" w:rsidRDefault="00D21EF2" w:rsidP="00CC2194">
      <w:pPr>
        <w:pStyle w:val="a"/>
        <w:keepNext/>
        <w:widowControl w:val="0"/>
        <w:numPr>
          <w:ilvl w:val="0"/>
          <w:numId w:val="0"/>
        </w:numPr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за соблюдение правил охраны труда, электробезопасности, производственной санитарии, противопожарных мероприятий и мер по охране окружающей среды. Подрядчик обязан обеспечить  работников сертифицированными средствами индивидуальной защиты и спецодеждой;</w:t>
      </w:r>
    </w:p>
    <w:p w:rsidR="00D21EF2" w:rsidRPr="00FB443B" w:rsidRDefault="00D21EF2" w:rsidP="00CC2194">
      <w:pPr>
        <w:keepNext/>
        <w:widowControl w:val="0"/>
        <w:autoSpaceDE w:val="0"/>
        <w:autoSpaceDN w:val="0"/>
        <w:adjustRightInd w:val="0"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за несчастные случаи, произошедшие с работниками при выполнении Работ;</w:t>
      </w:r>
    </w:p>
    <w:p w:rsidR="00D21EF2" w:rsidRPr="00FB443B" w:rsidRDefault="00D21EF2" w:rsidP="00CC2194">
      <w:pPr>
        <w:pStyle w:val="a"/>
        <w:keepNext/>
        <w:widowControl w:val="0"/>
        <w:numPr>
          <w:ilvl w:val="0"/>
          <w:numId w:val="0"/>
        </w:numPr>
        <w:tabs>
          <w:tab w:val="left" w:pos="1620"/>
        </w:tabs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в случае предъявления Генподрядчиком либо непосредственно лицом, которому причинен ущерб, каких-либо требований или претензий вследствие выполнения Подрядчиком на Объекте работ, включая случаи травм, иные несчастные случаи.</w:t>
      </w:r>
    </w:p>
    <w:p w:rsidR="00B50D4A" w:rsidRPr="00FB443B" w:rsidRDefault="009F5BD7" w:rsidP="00CC2194">
      <w:pPr>
        <w:pStyle w:val="a"/>
        <w:keepNext/>
        <w:widowControl w:val="0"/>
        <w:numPr>
          <w:ilvl w:val="2"/>
          <w:numId w:val="41"/>
        </w:numPr>
        <w:tabs>
          <w:tab w:val="left" w:pos="1620"/>
        </w:tabs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Имеет иные обязанности, определенные Договором и действующими правовыми актами Российской Федерации.</w:t>
      </w:r>
    </w:p>
    <w:p w:rsidR="009F5BD7" w:rsidRPr="00FB443B" w:rsidRDefault="009F5BD7" w:rsidP="00CC2194">
      <w:pPr>
        <w:pStyle w:val="a"/>
        <w:keepNext/>
        <w:widowControl w:val="0"/>
        <w:numPr>
          <w:ilvl w:val="0"/>
          <w:numId w:val="0"/>
        </w:numPr>
        <w:tabs>
          <w:tab w:val="left" w:pos="1620"/>
        </w:tabs>
        <w:ind w:left="567" w:right="707"/>
        <w:jc w:val="both"/>
        <w:rPr>
          <w:sz w:val="28"/>
          <w:szCs w:val="28"/>
        </w:rPr>
      </w:pPr>
    </w:p>
    <w:p w:rsidR="001570DB" w:rsidRPr="00FB443B" w:rsidRDefault="00C63037" w:rsidP="00CC2194">
      <w:pPr>
        <w:keepNext/>
        <w:numPr>
          <w:ilvl w:val="0"/>
          <w:numId w:val="11"/>
        </w:numPr>
        <w:tabs>
          <w:tab w:val="left" w:pos="180"/>
        </w:tabs>
        <w:ind w:right="707"/>
        <w:jc w:val="center"/>
        <w:rPr>
          <w:b/>
          <w:sz w:val="28"/>
          <w:szCs w:val="28"/>
        </w:rPr>
      </w:pPr>
      <w:r w:rsidRPr="00FB443B">
        <w:rPr>
          <w:b/>
          <w:sz w:val="28"/>
          <w:szCs w:val="28"/>
        </w:rPr>
        <w:t xml:space="preserve">ПРОЕКТ ПРОИЗВОДСТВА </w:t>
      </w:r>
      <w:r w:rsidR="00EC2382" w:rsidRPr="00FB443B">
        <w:rPr>
          <w:b/>
          <w:sz w:val="28"/>
          <w:szCs w:val="28"/>
        </w:rPr>
        <w:t xml:space="preserve">РАБОТ </w:t>
      </w:r>
    </w:p>
    <w:p w:rsidR="009D0CBF" w:rsidRPr="00FB443B" w:rsidRDefault="009F5BD7" w:rsidP="00CC2194">
      <w:pPr>
        <w:pStyle w:val="34"/>
        <w:keepNext/>
        <w:numPr>
          <w:ilvl w:val="1"/>
          <w:numId w:val="11"/>
        </w:numPr>
        <w:spacing w:after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Проект производства работ (ППР) разрабатывается Подрядчиком на каждый вид работ, связанный с выполнением работы в условиях повышенной опасности</w:t>
      </w:r>
      <w:r w:rsidR="009D0CBF" w:rsidRPr="00FB443B">
        <w:rPr>
          <w:sz w:val="28"/>
          <w:szCs w:val="28"/>
        </w:rPr>
        <w:t xml:space="preserve">. </w:t>
      </w:r>
    </w:p>
    <w:p w:rsidR="009F5BD7" w:rsidRPr="00FB443B" w:rsidRDefault="009D0CBF" w:rsidP="00CC2194">
      <w:pPr>
        <w:pStyle w:val="34"/>
        <w:keepNext/>
        <w:numPr>
          <w:ilvl w:val="1"/>
          <w:numId w:val="11"/>
        </w:numPr>
        <w:spacing w:after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ППР</w:t>
      </w:r>
      <w:r w:rsidR="009F5BD7" w:rsidRPr="00FB443B">
        <w:rPr>
          <w:sz w:val="28"/>
          <w:szCs w:val="28"/>
        </w:rPr>
        <w:t xml:space="preserve"> должен содержать</w:t>
      </w:r>
      <w:r w:rsidR="005A50EB" w:rsidRPr="00FB443B">
        <w:rPr>
          <w:sz w:val="28"/>
          <w:szCs w:val="28"/>
        </w:rPr>
        <w:t xml:space="preserve"> информационную и графическую части, в т.ч., но, не исключая,</w:t>
      </w:r>
      <w:r w:rsidR="009F5BD7" w:rsidRPr="00FB443B">
        <w:rPr>
          <w:sz w:val="28"/>
          <w:szCs w:val="28"/>
        </w:rPr>
        <w:t xml:space="preserve"> </w:t>
      </w:r>
      <w:r w:rsidRPr="00FB443B">
        <w:rPr>
          <w:sz w:val="28"/>
          <w:szCs w:val="28"/>
        </w:rPr>
        <w:t>г</w:t>
      </w:r>
      <w:r w:rsidR="009F5BD7" w:rsidRPr="00FB443B">
        <w:rPr>
          <w:sz w:val="28"/>
          <w:szCs w:val="28"/>
        </w:rPr>
        <w:t>рафическое изображение способ</w:t>
      </w:r>
      <w:r w:rsidR="005A50EB" w:rsidRPr="00FB443B">
        <w:rPr>
          <w:sz w:val="28"/>
          <w:szCs w:val="28"/>
        </w:rPr>
        <w:t>ов</w:t>
      </w:r>
      <w:r w:rsidR="009F5BD7" w:rsidRPr="00FB443B">
        <w:rPr>
          <w:sz w:val="28"/>
          <w:szCs w:val="28"/>
        </w:rPr>
        <w:t xml:space="preserve"> строповки, вес поднимаемых грузов</w:t>
      </w:r>
      <w:r w:rsidR="005A50EB" w:rsidRPr="00FB443B">
        <w:rPr>
          <w:sz w:val="28"/>
          <w:szCs w:val="28"/>
        </w:rPr>
        <w:t>, указание на с</w:t>
      </w:r>
      <w:r w:rsidR="009F5BD7" w:rsidRPr="00FB443B">
        <w:rPr>
          <w:sz w:val="28"/>
          <w:szCs w:val="28"/>
        </w:rPr>
        <w:t>игнальные запрещающие знаки, обозначающие опасные и запретные зоны работы крана</w:t>
      </w:r>
      <w:r w:rsidR="005A50EB" w:rsidRPr="00FB443B">
        <w:rPr>
          <w:sz w:val="28"/>
          <w:szCs w:val="28"/>
        </w:rPr>
        <w:t>, перечень п</w:t>
      </w:r>
      <w:r w:rsidR="009F5BD7" w:rsidRPr="00FB443B">
        <w:rPr>
          <w:sz w:val="28"/>
          <w:szCs w:val="28"/>
        </w:rPr>
        <w:t>ожарно-аварийны</w:t>
      </w:r>
      <w:r w:rsidR="005A50EB" w:rsidRPr="00FB443B">
        <w:rPr>
          <w:sz w:val="28"/>
          <w:szCs w:val="28"/>
        </w:rPr>
        <w:t xml:space="preserve">х </w:t>
      </w:r>
      <w:r w:rsidR="009F5BD7" w:rsidRPr="00FB443B">
        <w:rPr>
          <w:sz w:val="28"/>
          <w:szCs w:val="28"/>
        </w:rPr>
        <w:t>мероприяти</w:t>
      </w:r>
      <w:r w:rsidR="005A50EB" w:rsidRPr="00FB443B">
        <w:rPr>
          <w:sz w:val="28"/>
          <w:szCs w:val="28"/>
        </w:rPr>
        <w:t>й</w:t>
      </w:r>
      <w:r w:rsidR="009F5BD7" w:rsidRPr="00FB443B">
        <w:rPr>
          <w:sz w:val="28"/>
          <w:szCs w:val="28"/>
        </w:rPr>
        <w:t xml:space="preserve"> при ведении газоэлектросварочных и других огневых работ на время производства работ</w:t>
      </w:r>
      <w:r w:rsidR="005A50EB" w:rsidRPr="00FB443B">
        <w:rPr>
          <w:sz w:val="28"/>
          <w:szCs w:val="28"/>
        </w:rPr>
        <w:t>, п</w:t>
      </w:r>
      <w:r w:rsidR="009F5BD7" w:rsidRPr="00FB443B">
        <w:rPr>
          <w:sz w:val="28"/>
          <w:szCs w:val="28"/>
        </w:rPr>
        <w:t>лан мероприятий по предотвращению падения людей с высоты</w:t>
      </w:r>
      <w:r w:rsidR="005A50EB" w:rsidRPr="00FB443B">
        <w:rPr>
          <w:sz w:val="28"/>
          <w:szCs w:val="28"/>
        </w:rPr>
        <w:t>.</w:t>
      </w:r>
    </w:p>
    <w:p w:rsidR="009F5BD7" w:rsidRPr="00FB443B" w:rsidRDefault="009F5BD7" w:rsidP="00CC2194">
      <w:pPr>
        <w:pStyle w:val="34"/>
        <w:keepNext/>
        <w:numPr>
          <w:ilvl w:val="1"/>
          <w:numId w:val="11"/>
        </w:numPr>
        <w:tabs>
          <w:tab w:val="left" w:pos="0"/>
        </w:tabs>
        <w:spacing w:after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Подрядчик обязан до начала выполнения строительно-монтажных работ разработать, согласовывать с Генподрядчиком и передать</w:t>
      </w:r>
      <w:r w:rsidR="005A50EB" w:rsidRPr="00FB443B">
        <w:rPr>
          <w:sz w:val="28"/>
          <w:szCs w:val="28"/>
        </w:rPr>
        <w:t xml:space="preserve"> ем</w:t>
      </w:r>
      <w:r w:rsidRPr="00FB443B">
        <w:rPr>
          <w:sz w:val="28"/>
          <w:szCs w:val="28"/>
        </w:rPr>
        <w:t>у один экземпляр ППР.</w:t>
      </w:r>
    </w:p>
    <w:p w:rsidR="009F5BD7" w:rsidRPr="00FB443B" w:rsidRDefault="009F5BD7" w:rsidP="00CC2194">
      <w:pPr>
        <w:pStyle w:val="34"/>
        <w:keepNext/>
        <w:numPr>
          <w:ilvl w:val="1"/>
          <w:numId w:val="11"/>
        </w:numPr>
        <w:tabs>
          <w:tab w:val="left" w:pos="0"/>
        </w:tabs>
        <w:spacing w:after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К производству Работ </w:t>
      </w:r>
      <w:r w:rsidR="00473121" w:rsidRPr="00FB443B">
        <w:rPr>
          <w:sz w:val="28"/>
          <w:szCs w:val="28"/>
        </w:rPr>
        <w:t xml:space="preserve">должны </w:t>
      </w:r>
      <w:r w:rsidRPr="00FB443B">
        <w:rPr>
          <w:sz w:val="28"/>
          <w:szCs w:val="28"/>
        </w:rPr>
        <w:t>допускат</w:t>
      </w:r>
      <w:r w:rsidR="00473121" w:rsidRPr="00FB443B">
        <w:rPr>
          <w:sz w:val="28"/>
          <w:szCs w:val="28"/>
        </w:rPr>
        <w:t>ь</w:t>
      </w:r>
      <w:r w:rsidRPr="00FB443B">
        <w:rPr>
          <w:sz w:val="28"/>
          <w:szCs w:val="28"/>
        </w:rPr>
        <w:t xml:space="preserve">ся  работники Подрядчика, прошедшие проверку знаний по вопросам охраны труда, аттестованные для выполнения соответствующих Работ. </w:t>
      </w:r>
    </w:p>
    <w:p w:rsidR="001570DB" w:rsidRPr="00FB443B" w:rsidRDefault="001570DB" w:rsidP="00CC2194">
      <w:pPr>
        <w:pStyle w:val="34"/>
        <w:keepNext/>
        <w:widowControl w:val="0"/>
        <w:spacing w:after="0" w:line="228" w:lineRule="auto"/>
        <w:ind w:left="567" w:right="707"/>
        <w:jc w:val="both"/>
        <w:rPr>
          <w:sz w:val="28"/>
          <w:szCs w:val="28"/>
        </w:rPr>
      </w:pPr>
    </w:p>
    <w:p w:rsidR="001570DB" w:rsidRPr="00FB443B" w:rsidRDefault="00473121" w:rsidP="00CC2194">
      <w:pPr>
        <w:pStyle w:val="aff9"/>
        <w:keepNext/>
        <w:widowControl w:val="0"/>
        <w:numPr>
          <w:ilvl w:val="0"/>
          <w:numId w:val="11"/>
        </w:numPr>
        <w:spacing w:line="228" w:lineRule="auto"/>
        <w:ind w:left="0" w:right="707" w:firstLine="0"/>
        <w:jc w:val="center"/>
        <w:rPr>
          <w:b/>
          <w:sz w:val="28"/>
          <w:szCs w:val="28"/>
        </w:rPr>
      </w:pPr>
      <w:r w:rsidRPr="00FB443B">
        <w:rPr>
          <w:b/>
          <w:sz w:val="28"/>
          <w:szCs w:val="28"/>
        </w:rPr>
        <w:t xml:space="preserve">ПОРЯДОК </w:t>
      </w:r>
      <w:r w:rsidR="00C63037" w:rsidRPr="00FB443B">
        <w:rPr>
          <w:b/>
          <w:sz w:val="28"/>
          <w:szCs w:val="28"/>
        </w:rPr>
        <w:t>ПРОИЗВОДСТВ</w:t>
      </w:r>
      <w:r w:rsidRPr="00FB443B">
        <w:rPr>
          <w:b/>
          <w:sz w:val="28"/>
          <w:szCs w:val="28"/>
        </w:rPr>
        <w:t>А</w:t>
      </w:r>
      <w:r w:rsidR="00C63037" w:rsidRPr="00FB443B">
        <w:rPr>
          <w:b/>
          <w:sz w:val="28"/>
          <w:szCs w:val="28"/>
        </w:rPr>
        <w:t xml:space="preserve"> </w:t>
      </w:r>
      <w:r w:rsidR="00EC2382" w:rsidRPr="00FB443B">
        <w:rPr>
          <w:b/>
          <w:sz w:val="28"/>
          <w:szCs w:val="28"/>
        </w:rPr>
        <w:t xml:space="preserve">РАБОТ </w:t>
      </w:r>
    </w:p>
    <w:p w:rsidR="009F5BD7" w:rsidRPr="00FB443B" w:rsidRDefault="001570DB" w:rsidP="00CC2194">
      <w:pPr>
        <w:pStyle w:val="34"/>
        <w:keepNext/>
        <w:widowControl w:val="0"/>
        <w:numPr>
          <w:ilvl w:val="1"/>
          <w:numId w:val="11"/>
        </w:numPr>
        <w:spacing w:after="0" w:line="228" w:lineRule="auto"/>
        <w:ind w:left="0" w:right="707" w:firstLine="567"/>
        <w:jc w:val="both"/>
        <w:rPr>
          <w:bCs/>
          <w:sz w:val="28"/>
          <w:szCs w:val="28"/>
        </w:rPr>
      </w:pPr>
      <w:r w:rsidRPr="00FB443B">
        <w:rPr>
          <w:bCs/>
          <w:sz w:val="28"/>
          <w:szCs w:val="28"/>
        </w:rPr>
        <w:t xml:space="preserve">Для осуществления технического надзора за выполнением </w:t>
      </w:r>
      <w:r w:rsidR="00E248C3" w:rsidRPr="00FB443B">
        <w:rPr>
          <w:bCs/>
          <w:sz w:val="28"/>
          <w:szCs w:val="28"/>
        </w:rPr>
        <w:t>Р</w:t>
      </w:r>
      <w:r w:rsidRPr="00FB443B">
        <w:rPr>
          <w:bCs/>
          <w:sz w:val="28"/>
          <w:szCs w:val="28"/>
        </w:rPr>
        <w:t xml:space="preserve">абот Генподрядчик соответствующим приказом назначает своих </w:t>
      </w:r>
      <w:r w:rsidRPr="00FB443B">
        <w:rPr>
          <w:bCs/>
          <w:sz w:val="28"/>
          <w:szCs w:val="28"/>
        </w:rPr>
        <w:lastRenderedPageBreak/>
        <w:t>уполномоченных представителей и в срок не позднее 5</w:t>
      </w:r>
      <w:r w:rsidR="00B50D4A" w:rsidRPr="00FB443B">
        <w:rPr>
          <w:bCs/>
          <w:sz w:val="28"/>
          <w:szCs w:val="28"/>
        </w:rPr>
        <w:t xml:space="preserve"> (пяти)</w:t>
      </w:r>
      <w:r w:rsidRPr="00FB443B">
        <w:rPr>
          <w:bCs/>
          <w:sz w:val="28"/>
          <w:szCs w:val="28"/>
        </w:rPr>
        <w:t xml:space="preserve"> рабочих дней после подписания </w:t>
      </w:r>
      <w:r w:rsidR="002769AA" w:rsidRPr="00FB443B">
        <w:rPr>
          <w:bCs/>
          <w:sz w:val="28"/>
          <w:szCs w:val="28"/>
        </w:rPr>
        <w:t>Договора н</w:t>
      </w:r>
      <w:r w:rsidRPr="00FB443B">
        <w:rPr>
          <w:bCs/>
          <w:sz w:val="28"/>
          <w:szCs w:val="28"/>
        </w:rPr>
        <w:t>аправляет копию этого приказа Подрядчику.</w:t>
      </w:r>
    </w:p>
    <w:p w:rsidR="009F5BD7" w:rsidRPr="00FB443B" w:rsidRDefault="009F5BD7" w:rsidP="00CC2194">
      <w:pPr>
        <w:pStyle w:val="34"/>
        <w:keepNext/>
        <w:widowControl w:val="0"/>
        <w:spacing w:after="0" w:line="228" w:lineRule="auto"/>
        <w:ind w:left="0" w:right="707" w:firstLine="567"/>
        <w:jc w:val="both"/>
        <w:rPr>
          <w:bCs/>
          <w:sz w:val="28"/>
          <w:szCs w:val="28"/>
        </w:rPr>
      </w:pPr>
      <w:r w:rsidRPr="00FB443B">
        <w:rPr>
          <w:bCs/>
          <w:sz w:val="28"/>
          <w:szCs w:val="28"/>
        </w:rPr>
        <w:t xml:space="preserve">Уполномоченные представители Генподрядчика </w:t>
      </w:r>
      <w:r w:rsidRPr="00FB443B">
        <w:rPr>
          <w:sz w:val="28"/>
          <w:szCs w:val="28"/>
        </w:rPr>
        <w:t xml:space="preserve">от его имени и в пределах своих полномочий обязаны осуществлять технический надзор и контроль выполнения Подрядчиком работ, а также проверку соответствия используемых Подрядчиком Материалов, </w:t>
      </w:r>
      <w:r w:rsidRPr="00FB443B">
        <w:rPr>
          <w:bCs/>
          <w:sz w:val="28"/>
          <w:szCs w:val="28"/>
        </w:rPr>
        <w:t>Изделий, Конструкций и</w:t>
      </w:r>
      <w:r w:rsidRPr="00FB443B">
        <w:rPr>
          <w:sz w:val="28"/>
          <w:szCs w:val="28"/>
        </w:rPr>
        <w:t xml:space="preserve"> Оборудования условиям Договора</w:t>
      </w:r>
      <w:r w:rsidR="0032312E" w:rsidRPr="00FB443B">
        <w:rPr>
          <w:sz w:val="28"/>
          <w:szCs w:val="28"/>
        </w:rPr>
        <w:t>,</w:t>
      </w:r>
      <w:r w:rsidRPr="00FB443B">
        <w:rPr>
          <w:sz w:val="28"/>
          <w:szCs w:val="28"/>
        </w:rPr>
        <w:t xml:space="preserve"> Рабочей документации, строительным нормам и правилам, другим нормативным </w:t>
      </w:r>
      <w:r w:rsidR="0032312E" w:rsidRPr="00FB443B">
        <w:rPr>
          <w:sz w:val="28"/>
          <w:szCs w:val="28"/>
        </w:rPr>
        <w:t xml:space="preserve">правовым </w:t>
      </w:r>
      <w:r w:rsidRPr="00FB443B">
        <w:rPr>
          <w:sz w:val="28"/>
          <w:szCs w:val="28"/>
        </w:rPr>
        <w:t>актам Российской Федерации.</w:t>
      </w:r>
    </w:p>
    <w:p w:rsidR="009F5BD7" w:rsidRPr="00FB443B" w:rsidRDefault="009F5BD7" w:rsidP="00CC2194">
      <w:pPr>
        <w:pStyle w:val="34"/>
        <w:keepNext/>
        <w:widowControl w:val="0"/>
        <w:spacing w:after="0" w:line="228" w:lineRule="auto"/>
        <w:ind w:left="0" w:right="707" w:firstLine="567"/>
        <w:jc w:val="both"/>
        <w:rPr>
          <w:bCs/>
          <w:sz w:val="28"/>
          <w:szCs w:val="28"/>
        </w:rPr>
      </w:pPr>
      <w:r w:rsidRPr="00FB443B">
        <w:rPr>
          <w:bCs/>
          <w:sz w:val="28"/>
          <w:szCs w:val="28"/>
        </w:rPr>
        <w:t xml:space="preserve">Уполномоченные представители Генподрядчика имеют право беспрепятственного доступа на Строительную площадку с целью контроля хода и качества выполнения Работ Подрядчиком в течение всего периода их выполнения. При этом они не </w:t>
      </w:r>
      <w:r w:rsidR="0032312E" w:rsidRPr="00FB443B">
        <w:rPr>
          <w:bCs/>
          <w:sz w:val="28"/>
          <w:szCs w:val="28"/>
        </w:rPr>
        <w:t xml:space="preserve">вправе </w:t>
      </w:r>
      <w:r w:rsidRPr="00FB443B">
        <w:rPr>
          <w:bCs/>
          <w:sz w:val="28"/>
          <w:szCs w:val="28"/>
        </w:rPr>
        <w:t>вмешиват</w:t>
      </w:r>
      <w:r w:rsidR="0032312E" w:rsidRPr="00FB443B">
        <w:rPr>
          <w:bCs/>
          <w:sz w:val="28"/>
          <w:szCs w:val="28"/>
        </w:rPr>
        <w:t>ь</w:t>
      </w:r>
      <w:r w:rsidRPr="00FB443B">
        <w:rPr>
          <w:bCs/>
          <w:sz w:val="28"/>
          <w:szCs w:val="28"/>
        </w:rPr>
        <w:t>ся в финансово-хозяйственную деятельность Подрядчика.</w:t>
      </w:r>
    </w:p>
    <w:p w:rsidR="003E6F6A" w:rsidRPr="00FB443B" w:rsidRDefault="001570DB" w:rsidP="00CC2194">
      <w:pPr>
        <w:pStyle w:val="34"/>
        <w:keepNext/>
        <w:widowControl w:val="0"/>
        <w:spacing w:after="0" w:line="228" w:lineRule="auto"/>
        <w:ind w:left="0" w:right="707" w:firstLine="567"/>
        <w:jc w:val="both"/>
        <w:rPr>
          <w:bCs/>
          <w:sz w:val="28"/>
          <w:szCs w:val="28"/>
        </w:rPr>
      </w:pPr>
      <w:r w:rsidRPr="00FB443B">
        <w:rPr>
          <w:bCs/>
          <w:sz w:val="28"/>
          <w:szCs w:val="28"/>
        </w:rPr>
        <w:t>В случае замены своих уполномоченных представителей Генподрядчик обязан незамедлительно письменн</w:t>
      </w:r>
      <w:r w:rsidR="003E6F6A" w:rsidRPr="00FB443B">
        <w:rPr>
          <w:bCs/>
          <w:sz w:val="28"/>
          <w:szCs w:val="28"/>
        </w:rPr>
        <w:t>о уведомить об этом Подрядчика.</w:t>
      </w:r>
    </w:p>
    <w:p w:rsidR="001570DB" w:rsidRPr="00FB443B" w:rsidRDefault="009F5BD7" w:rsidP="00CC2194">
      <w:pPr>
        <w:pStyle w:val="34"/>
        <w:keepNext/>
        <w:widowControl w:val="0"/>
        <w:numPr>
          <w:ilvl w:val="1"/>
          <w:numId w:val="11"/>
        </w:numPr>
        <w:spacing w:after="0" w:line="228" w:lineRule="auto"/>
        <w:ind w:left="0" w:right="707" w:firstLine="567"/>
        <w:jc w:val="both"/>
        <w:rPr>
          <w:bCs/>
          <w:sz w:val="28"/>
          <w:szCs w:val="28"/>
        </w:rPr>
      </w:pPr>
      <w:r w:rsidRPr="00FB443B">
        <w:rPr>
          <w:bCs/>
          <w:sz w:val="28"/>
          <w:szCs w:val="28"/>
        </w:rPr>
        <w:t>Подрядчик обеспечивает уполномоченных представителей Генподрядчика помещением для работы на Объекте в соответствии с п. 7.</w:t>
      </w:r>
      <w:r w:rsidR="00033FFA" w:rsidRPr="00FB443B">
        <w:rPr>
          <w:bCs/>
          <w:sz w:val="28"/>
          <w:szCs w:val="28"/>
        </w:rPr>
        <w:t>2</w:t>
      </w:r>
      <w:r w:rsidRPr="00FB443B">
        <w:rPr>
          <w:bCs/>
          <w:sz w:val="28"/>
          <w:szCs w:val="28"/>
        </w:rPr>
        <w:t>.</w:t>
      </w:r>
      <w:r w:rsidR="000B614B" w:rsidRPr="00FB443B">
        <w:rPr>
          <w:bCs/>
          <w:sz w:val="28"/>
          <w:szCs w:val="28"/>
        </w:rPr>
        <w:t>4</w:t>
      </w:r>
      <w:r w:rsidR="00934E32" w:rsidRPr="00FB443B">
        <w:rPr>
          <w:bCs/>
          <w:sz w:val="28"/>
          <w:szCs w:val="28"/>
        </w:rPr>
        <w:t>2</w:t>
      </w:r>
      <w:r w:rsidRPr="00FB443B">
        <w:rPr>
          <w:bCs/>
          <w:sz w:val="28"/>
          <w:szCs w:val="28"/>
        </w:rPr>
        <w:t xml:space="preserve"> Договора</w:t>
      </w:r>
      <w:r w:rsidR="00F7403E" w:rsidRPr="00FB443B">
        <w:rPr>
          <w:bCs/>
          <w:sz w:val="28"/>
          <w:szCs w:val="28"/>
        </w:rPr>
        <w:t>.</w:t>
      </w:r>
    </w:p>
    <w:p w:rsidR="001570DB" w:rsidRPr="00FB443B" w:rsidRDefault="009F5BD7" w:rsidP="00CC2194">
      <w:pPr>
        <w:pStyle w:val="34"/>
        <w:keepNext/>
        <w:widowControl w:val="0"/>
        <w:numPr>
          <w:ilvl w:val="1"/>
          <w:numId w:val="11"/>
        </w:numPr>
        <w:spacing w:after="0" w:line="228" w:lineRule="auto"/>
        <w:ind w:left="0" w:right="707" w:firstLine="567"/>
        <w:jc w:val="both"/>
        <w:rPr>
          <w:bCs/>
          <w:sz w:val="28"/>
          <w:szCs w:val="28"/>
        </w:rPr>
      </w:pPr>
      <w:r w:rsidRPr="00FB443B">
        <w:rPr>
          <w:bCs/>
          <w:sz w:val="28"/>
          <w:szCs w:val="28"/>
        </w:rPr>
        <w:t xml:space="preserve">С целью оперативного решения возникающих по ходу производства Работ на Объекте вопросов и </w:t>
      </w:r>
      <w:r w:rsidR="0032312E" w:rsidRPr="00FB443B">
        <w:rPr>
          <w:bCs/>
          <w:sz w:val="28"/>
          <w:szCs w:val="28"/>
        </w:rPr>
        <w:t xml:space="preserve">с целью </w:t>
      </w:r>
      <w:r w:rsidRPr="00FB443B">
        <w:rPr>
          <w:bCs/>
          <w:sz w:val="28"/>
          <w:szCs w:val="28"/>
        </w:rPr>
        <w:t>контроля за сроками исполнения принятых Подрядчиком обязательств по Договору Генподрядчик и Подрядчик обязуются проводить регулярные технические совещания. Срок</w:t>
      </w:r>
      <w:r w:rsidR="0032312E" w:rsidRPr="00FB443B">
        <w:rPr>
          <w:bCs/>
          <w:sz w:val="28"/>
          <w:szCs w:val="28"/>
        </w:rPr>
        <w:t>и</w:t>
      </w:r>
      <w:r w:rsidRPr="00FB443B">
        <w:rPr>
          <w:bCs/>
          <w:sz w:val="28"/>
          <w:szCs w:val="28"/>
        </w:rPr>
        <w:t xml:space="preserve"> проведения таких совещаний </w:t>
      </w:r>
      <w:r w:rsidR="0032312E" w:rsidRPr="00FB443B">
        <w:rPr>
          <w:bCs/>
          <w:sz w:val="28"/>
          <w:szCs w:val="28"/>
        </w:rPr>
        <w:t>согласовывают</w:t>
      </w:r>
      <w:r w:rsidRPr="00FB443B">
        <w:rPr>
          <w:bCs/>
          <w:sz w:val="28"/>
          <w:szCs w:val="28"/>
        </w:rPr>
        <w:t>ся</w:t>
      </w:r>
      <w:r w:rsidR="0032312E" w:rsidRPr="00FB443B">
        <w:rPr>
          <w:bCs/>
          <w:sz w:val="28"/>
          <w:szCs w:val="28"/>
        </w:rPr>
        <w:t xml:space="preserve"> Сторонами</w:t>
      </w:r>
      <w:r w:rsidRPr="00FB443B">
        <w:rPr>
          <w:bCs/>
          <w:sz w:val="28"/>
          <w:szCs w:val="28"/>
        </w:rPr>
        <w:t xml:space="preserve"> в течение 5 (пяти) дней после подписания Договора.</w:t>
      </w:r>
    </w:p>
    <w:p w:rsidR="001570DB" w:rsidRPr="00FB443B" w:rsidRDefault="001570DB" w:rsidP="00CC2194">
      <w:pPr>
        <w:pStyle w:val="34"/>
        <w:keepNext/>
        <w:widowControl w:val="0"/>
        <w:numPr>
          <w:ilvl w:val="1"/>
          <w:numId w:val="11"/>
        </w:numPr>
        <w:spacing w:after="0" w:line="228" w:lineRule="auto"/>
        <w:ind w:left="0" w:right="707" w:firstLine="567"/>
        <w:jc w:val="both"/>
        <w:rPr>
          <w:bCs/>
          <w:sz w:val="28"/>
          <w:szCs w:val="28"/>
        </w:rPr>
      </w:pPr>
      <w:r w:rsidRPr="00FB443B">
        <w:rPr>
          <w:bCs/>
          <w:sz w:val="28"/>
          <w:szCs w:val="28"/>
        </w:rPr>
        <w:t xml:space="preserve">Подрядчик самостоятельно организует производство </w:t>
      </w:r>
      <w:r w:rsidR="00E51108" w:rsidRPr="00FB443B">
        <w:rPr>
          <w:bCs/>
          <w:sz w:val="28"/>
          <w:szCs w:val="28"/>
        </w:rPr>
        <w:t>Р</w:t>
      </w:r>
      <w:r w:rsidRPr="00FB443B">
        <w:rPr>
          <w:bCs/>
          <w:sz w:val="28"/>
          <w:szCs w:val="28"/>
        </w:rPr>
        <w:t xml:space="preserve">абот на Объекте </w:t>
      </w:r>
      <w:r w:rsidR="00E51108" w:rsidRPr="00FB443B">
        <w:rPr>
          <w:bCs/>
          <w:sz w:val="28"/>
          <w:szCs w:val="28"/>
        </w:rPr>
        <w:t xml:space="preserve">при условии </w:t>
      </w:r>
      <w:r w:rsidRPr="00FB443B">
        <w:rPr>
          <w:bCs/>
          <w:sz w:val="28"/>
          <w:szCs w:val="28"/>
        </w:rPr>
        <w:t>соблюдени</w:t>
      </w:r>
      <w:r w:rsidR="00E51108" w:rsidRPr="00FB443B">
        <w:rPr>
          <w:bCs/>
          <w:sz w:val="28"/>
          <w:szCs w:val="28"/>
        </w:rPr>
        <w:t>я</w:t>
      </w:r>
      <w:r w:rsidRPr="00FB443B">
        <w:rPr>
          <w:bCs/>
          <w:sz w:val="28"/>
          <w:szCs w:val="28"/>
        </w:rPr>
        <w:t xml:space="preserve"> согласованных с Генподрядчиком сроков выполнения Работ.</w:t>
      </w:r>
    </w:p>
    <w:p w:rsidR="001570DB" w:rsidRPr="00FB443B" w:rsidRDefault="001570DB" w:rsidP="00CC2194">
      <w:pPr>
        <w:pStyle w:val="34"/>
        <w:keepNext/>
        <w:widowControl w:val="0"/>
        <w:numPr>
          <w:ilvl w:val="1"/>
          <w:numId w:val="11"/>
        </w:numPr>
        <w:spacing w:after="0" w:line="228" w:lineRule="auto"/>
        <w:ind w:left="0" w:right="707" w:firstLine="567"/>
        <w:jc w:val="both"/>
        <w:rPr>
          <w:bCs/>
          <w:sz w:val="28"/>
          <w:szCs w:val="28"/>
        </w:rPr>
      </w:pPr>
      <w:r w:rsidRPr="00FB443B">
        <w:rPr>
          <w:bCs/>
          <w:sz w:val="28"/>
          <w:szCs w:val="28"/>
        </w:rPr>
        <w:t>Согласование с органами государственного надзора порядка ведения работ на Объекте и его соблюдение о</w:t>
      </w:r>
      <w:r w:rsidR="00E51108" w:rsidRPr="00FB443B">
        <w:rPr>
          <w:bCs/>
          <w:sz w:val="28"/>
          <w:szCs w:val="28"/>
        </w:rPr>
        <w:t>беспечивает</w:t>
      </w:r>
      <w:r w:rsidRPr="00FB443B">
        <w:rPr>
          <w:bCs/>
          <w:sz w:val="28"/>
          <w:szCs w:val="28"/>
        </w:rPr>
        <w:t xml:space="preserve"> Подрядчик.</w:t>
      </w:r>
    </w:p>
    <w:p w:rsidR="001570DB" w:rsidRPr="00FB443B" w:rsidRDefault="001570DB" w:rsidP="00CC2194">
      <w:pPr>
        <w:pStyle w:val="34"/>
        <w:keepNext/>
        <w:widowControl w:val="0"/>
        <w:numPr>
          <w:ilvl w:val="1"/>
          <w:numId w:val="11"/>
        </w:numPr>
        <w:spacing w:after="0" w:line="228" w:lineRule="auto"/>
        <w:ind w:left="0" w:right="707" w:firstLine="567"/>
        <w:jc w:val="both"/>
        <w:rPr>
          <w:bCs/>
          <w:sz w:val="28"/>
          <w:szCs w:val="28"/>
        </w:rPr>
      </w:pPr>
      <w:r w:rsidRPr="00FB443B">
        <w:rPr>
          <w:bCs/>
          <w:sz w:val="28"/>
          <w:szCs w:val="28"/>
        </w:rPr>
        <w:t xml:space="preserve">Обеспечение общего порядка </w:t>
      </w:r>
      <w:r w:rsidR="00882A8D" w:rsidRPr="00FB443B">
        <w:rPr>
          <w:bCs/>
          <w:sz w:val="28"/>
          <w:szCs w:val="28"/>
        </w:rPr>
        <w:t>при выполнении работ на Объекте</w:t>
      </w:r>
      <w:r w:rsidRPr="00FB443B">
        <w:rPr>
          <w:bCs/>
          <w:sz w:val="28"/>
          <w:szCs w:val="28"/>
        </w:rPr>
        <w:t xml:space="preserve"> является обязанностью Подрядчика.</w:t>
      </w:r>
    </w:p>
    <w:p w:rsidR="001570DB" w:rsidRPr="00FB443B" w:rsidRDefault="00882A8D" w:rsidP="00CC2194">
      <w:pPr>
        <w:pStyle w:val="34"/>
        <w:keepNext/>
        <w:widowControl w:val="0"/>
        <w:numPr>
          <w:ilvl w:val="1"/>
          <w:numId w:val="11"/>
        </w:numPr>
        <w:spacing w:after="0" w:line="228" w:lineRule="auto"/>
        <w:ind w:left="0" w:right="707" w:firstLine="567"/>
        <w:jc w:val="both"/>
        <w:rPr>
          <w:bCs/>
          <w:sz w:val="28"/>
          <w:szCs w:val="28"/>
        </w:rPr>
      </w:pPr>
      <w:r w:rsidRPr="00FB443B">
        <w:rPr>
          <w:bCs/>
          <w:sz w:val="28"/>
          <w:szCs w:val="28"/>
        </w:rPr>
        <w:t xml:space="preserve">Генподрядчик </w:t>
      </w:r>
      <w:r w:rsidR="001570DB" w:rsidRPr="00FB443B">
        <w:rPr>
          <w:bCs/>
          <w:sz w:val="28"/>
          <w:szCs w:val="28"/>
        </w:rPr>
        <w:t xml:space="preserve">при необходимости </w:t>
      </w:r>
      <w:r w:rsidR="00E51108" w:rsidRPr="00FB443B">
        <w:rPr>
          <w:bCs/>
          <w:sz w:val="28"/>
          <w:szCs w:val="28"/>
        </w:rPr>
        <w:t xml:space="preserve">обязан </w:t>
      </w:r>
      <w:r w:rsidR="001570DB" w:rsidRPr="00FB443B">
        <w:rPr>
          <w:bCs/>
          <w:sz w:val="28"/>
          <w:szCs w:val="28"/>
        </w:rPr>
        <w:t>передат</w:t>
      </w:r>
      <w:r w:rsidR="00E51108" w:rsidRPr="00FB443B">
        <w:rPr>
          <w:bCs/>
          <w:sz w:val="28"/>
          <w:szCs w:val="28"/>
        </w:rPr>
        <w:t>ь</w:t>
      </w:r>
      <w:r w:rsidR="001570DB" w:rsidRPr="00FB443B">
        <w:rPr>
          <w:bCs/>
          <w:sz w:val="28"/>
          <w:szCs w:val="28"/>
        </w:rPr>
        <w:t xml:space="preserve"> Подрядчику документы об отводе мест для складирования излишнего грунта и строительного мусора и карьеров для добычи недостающего грунта.</w:t>
      </w:r>
    </w:p>
    <w:p w:rsidR="001570DB" w:rsidRPr="00FB443B" w:rsidRDefault="001570DB" w:rsidP="00CC2194">
      <w:pPr>
        <w:pStyle w:val="34"/>
        <w:keepNext/>
        <w:widowControl w:val="0"/>
        <w:numPr>
          <w:ilvl w:val="1"/>
          <w:numId w:val="11"/>
        </w:numPr>
        <w:spacing w:after="0" w:line="228" w:lineRule="auto"/>
        <w:ind w:left="0" w:right="707" w:firstLine="567"/>
        <w:jc w:val="both"/>
        <w:rPr>
          <w:bCs/>
          <w:sz w:val="28"/>
          <w:szCs w:val="28"/>
        </w:rPr>
      </w:pPr>
      <w:r w:rsidRPr="00FB443B">
        <w:rPr>
          <w:bCs/>
          <w:sz w:val="28"/>
          <w:szCs w:val="28"/>
        </w:rPr>
        <w:t>Подрядчик осуществляет подсоединени</w:t>
      </w:r>
      <w:r w:rsidR="00E51108" w:rsidRPr="00FB443B">
        <w:rPr>
          <w:bCs/>
          <w:sz w:val="28"/>
          <w:szCs w:val="28"/>
        </w:rPr>
        <w:t>е Объекта</w:t>
      </w:r>
      <w:r w:rsidRPr="00FB443B">
        <w:rPr>
          <w:bCs/>
          <w:sz w:val="28"/>
          <w:szCs w:val="28"/>
        </w:rPr>
        <w:t xml:space="preserve"> к временным и постоянным инженерным коммуникациям согласно Проектной документации.</w:t>
      </w:r>
    </w:p>
    <w:p w:rsidR="001B6AE1" w:rsidRPr="00FB443B" w:rsidRDefault="001B6AE1" w:rsidP="00CC2194">
      <w:pPr>
        <w:pStyle w:val="aff9"/>
        <w:keepNext/>
        <w:widowControl w:val="0"/>
        <w:numPr>
          <w:ilvl w:val="1"/>
          <w:numId w:val="11"/>
        </w:numPr>
        <w:autoSpaceDE w:val="0"/>
        <w:autoSpaceDN w:val="0"/>
        <w:adjustRightInd w:val="0"/>
        <w:ind w:left="0" w:right="707" w:firstLine="568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Все поставляемые Подрядчиком для производства Работ Материалы, Изделия, Конструкции и Оборудование должны иметь соответствующие сертификаты, технические паспорта и другие документы, удостоверяющие их качество. Копии сертификатов должны быть представлены Генподрядчику за 10 (десять) дней до начала производства Работ, выполняемых с использованием указанных Материалов, Изделий и Конструкций и Оборудования. Подрядчик гарантирует, что все Материалы и Оборудование являются новыми и </w:t>
      </w:r>
      <w:r w:rsidRPr="00FB443B">
        <w:rPr>
          <w:sz w:val="28"/>
          <w:szCs w:val="28"/>
        </w:rPr>
        <w:lastRenderedPageBreak/>
        <w:t>свободны от прав третьих лиц.</w:t>
      </w:r>
    </w:p>
    <w:p w:rsidR="009F5BD7" w:rsidRPr="00FB443B" w:rsidRDefault="009F5BD7" w:rsidP="00CC2194">
      <w:pPr>
        <w:pStyle w:val="34"/>
        <w:keepNext/>
        <w:widowControl w:val="0"/>
        <w:numPr>
          <w:ilvl w:val="1"/>
          <w:numId w:val="11"/>
        </w:numPr>
        <w:tabs>
          <w:tab w:val="left" w:pos="567"/>
        </w:tabs>
        <w:spacing w:after="0" w:line="228" w:lineRule="auto"/>
        <w:ind w:left="0" w:right="707" w:firstLine="567"/>
        <w:jc w:val="both"/>
        <w:rPr>
          <w:bCs/>
          <w:sz w:val="28"/>
          <w:szCs w:val="28"/>
        </w:rPr>
      </w:pPr>
      <w:r w:rsidRPr="00FB443B">
        <w:rPr>
          <w:bCs/>
          <w:sz w:val="28"/>
          <w:szCs w:val="28"/>
        </w:rPr>
        <w:t xml:space="preserve">С момента начала выполнения Работ по Договору и до их завершения Подрядчик </w:t>
      </w:r>
      <w:r w:rsidR="00505AC5" w:rsidRPr="00FB443B">
        <w:rPr>
          <w:bCs/>
          <w:sz w:val="28"/>
          <w:szCs w:val="28"/>
        </w:rPr>
        <w:t xml:space="preserve">обязан </w:t>
      </w:r>
      <w:r w:rsidRPr="00FB443B">
        <w:rPr>
          <w:bCs/>
          <w:sz w:val="28"/>
          <w:szCs w:val="28"/>
        </w:rPr>
        <w:t>ве</w:t>
      </w:r>
      <w:r w:rsidR="00505AC5" w:rsidRPr="00FB443B">
        <w:rPr>
          <w:bCs/>
          <w:sz w:val="28"/>
          <w:szCs w:val="28"/>
        </w:rPr>
        <w:t>сти</w:t>
      </w:r>
      <w:r w:rsidRPr="00FB443B">
        <w:rPr>
          <w:bCs/>
          <w:sz w:val="28"/>
          <w:szCs w:val="28"/>
        </w:rPr>
        <w:t xml:space="preserve"> Журналы производства работ.</w:t>
      </w:r>
    </w:p>
    <w:p w:rsidR="009F5BD7" w:rsidRPr="00FB443B" w:rsidRDefault="009F5BD7" w:rsidP="00CC2194">
      <w:pPr>
        <w:keepNext/>
        <w:widowControl w:val="0"/>
        <w:ind w:right="707" w:firstLine="567"/>
        <w:jc w:val="both"/>
        <w:rPr>
          <w:bCs/>
          <w:sz w:val="28"/>
          <w:szCs w:val="28"/>
        </w:rPr>
      </w:pPr>
      <w:r w:rsidRPr="00FB443B">
        <w:rPr>
          <w:bCs/>
          <w:sz w:val="28"/>
          <w:szCs w:val="28"/>
        </w:rPr>
        <w:t>Если Генподрядчик не удовлетворен ходом и качеством Работ или записями Подрядчика, то он излагает свое мнение в Журнале производства работ.</w:t>
      </w:r>
    </w:p>
    <w:p w:rsidR="009F5BD7" w:rsidRPr="00FB443B" w:rsidRDefault="009F5BD7" w:rsidP="00CC2194">
      <w:pPr>
        <w:pStyle w:val="34"/>
        <w:keepNext/>
        <w:widowControl w:val="0"/>
        <w:spacing w:after="0" w:line="228" w:lineRule="auto"/>
        <w:ind w:left="0" w:right="707" w:firstLine="567"/>
        <w:jc w:val="both"/>
        <w:rPr>
          <w:bCs/>
          <w:sz w:val="28"/>
          <w:szCs w:val="28"/>
        </w:rPr>
      </w:pPr>
      <w:r w:rsidRPr="00FB443B">
        <w:rPr>
          <w:bCs/>
          <w:sz w:val="28"/>
          <w:szCs w:val="28"/>
        </w:rPr>
        <w:t>Подрядчик обязан в трехдневный срок принять меры к устранению</w:t>
      </w:r>
      <w:r w:rsidR="0012585E" w:rsidRPr="00FB443B">
        <w:rPr>
          <w:bCs/>
          <w:sz w:val="28"/>
          <w:szCs w:val="28"/>
        </w:rPr>
        <w:t xml:space="preserve"> Н</w:t>
      </w:r>
      <w:r w:rsidRPr="00FB443B">
        <w:rPr>
          <w:bCs/>
          <w:sz w:val="28"/>
          <w:szCs w:val="28"/>
        </w:rPr>
        <w:t>едостатков, указанных Генподрядчиком в данном Журнале.</w:t>
      </w:r>
    </w:p>
    <w:p w:rsidR="009F5BD7" w:rsidRPr="00FB443B" w:rsidRDefault="001570DB" w:rsidP="00CC2194">
      <w:pPr>
        <w:pStyle w:val="34"/>
        <w:keepNext/>
        <w:widowControl w:val="0"/>
        <w:numPr>
          <w:ilvl w:val="1"/>
          <w:numId w:val="11"/>
        </w:numPr>
        <w:spacing w:after="0" w:line="228" w:lineRule="auto"/>
        <w:ind w:left="0" w:right="707" w:firstLine="567"/>
        <w:jc w:val="both"/>
        <w:rPr>
          <w:bCs/>
          <w:sz w:val="28"/>
          <w:szCs w:val="28"/>
        </w:rPr>
      </w:pPr>
      <w:r w:rsidRPr="00FB443B">
        <w:rPr>
          <w:bCs/>
          <w:sz w:val="28"/>
          <w:szCs w:val="28"/>
        </w:rPr>
        <w:t xml:space="preserve">В случае проведения Генподрядчиком </w:t>
      </w:r>
      <w:r w:rsidR="00882A8D" w:rsidRPr="00FB443B">
        <w:rPr>
          <w:bCs/>
          <w:sz w:val="28"/>
          <w:szCs w:val="28"/>
        </w:rPr>
        <w:t xml:space="preserve">на Объекте </w:t>
      </w:r>
      <w:r w:rsidRPr="00FB443B">
        <w:rPr>
          <w:bCs/>
          <w:sz w:val="28"/>
          <w:szCs w:val="28"/>
        </w:rPr>
        <w:t xml:space="preserve">регламентных работ, влияющих на выполнение </w:t>
      </w:r>
      <w:r w:rsidR="005C4015" w:rsidRPr="00FB443B">
        <w:rPr>
          <w:bCs/>
          <w:sz w:val="28"/>
          <w:szCs w:val="28"/>
        </w:rPr>
        <w:t>р</w:t>
      </w:r>
      <w:r w:rsidRPr="00FB443B">
        <w:rPr>
          <w:bCs/>
          <w:sz w:val="28"/>
          <w:szCs w:val="28"/>
        </w:rPr>
        <w:t xml:space="preserve">абот Подрядчиком, Генподрядчик обязан предупредить об этом Подрядчика за 3 дня до проведения таких </w:t>
      </w:r>
      <w:r w:rsidR="005C4015" w:rsidRPr="00FB443B">
        <w:rPr>
          <w:bCs/>
          <w:sz w:val="28"/>
          <w:szCs w:val="28"/>
        </w:rPr>
        <w:t>р</w:t>
      </w:r>
      <w:r w:rsidRPr="00FB443B">
        <w:rPr>
          <w:bCs/>
          <w:sz w:val="28"/>
          <w:szCs w:val="28"/>
        </w:rPr>
        <w:t>абот.</w:t>
      </w:r>
      <w:bookmarkStart w:id="1" w:name="_Toc55792007"/>
    </w:p>
    <w:p w:rsidR="00934E32" w:rsidRPr="00FB443B" w:rsidRDefault="00934E32" w:rsidP="00CC2194">
      <w:pPr>
        <w:pStyle w:val="aff9"/>
        <w:keepNext/>
        <w:widowControl w:val="0"/>
        <w:numPr>
          <w:ilvl w:val="1"/>
          <w:numId w:val="11"/>
        </w:numPr>
        <w:tabs>
          <w:tab w:val="left" w:pos="1418"/>
        </w:tabs>
        <w:spacing w:line="228" w:lineRule="auto"/>
        <w:ind w:left="0" w:right="679" w:firstLine="568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Изготовление кадастровых паспортов на </w:t>
      </w:r>
      <w:r w:rsidR="006F5F77" w:rsidRPr="00FB443B">
        <w:rPr>
          <w:sz w:val="28"/>
          <w:szCs w:val="28"/>
        </w:rPr>
        <w:t>все объекты капитального строительства и инженерной инфраструктуры, вход</w:t>
      </w:r>
      <w:r w:rsidRPr="00FB443B">
        <w:rPr>
          <w:sz w:val="28"/>
          <w:szCs w:val="28"/>
        </w:rPr>
        <w:t xml:space="preserve">ящие в состав Объекта, входит в состав мероприятий по технической инвентаризации. При изготовлении кадастровых паспортов на </w:t>
      </w:r>
      <w:r w:rsidR="006F5F77" w:rsidRPr="00FB443B">
        <w:rPr>
          <w:sz w:val="28"/>
          <w:szCs w:val="28"/>
        </w:rPr>
        <w:t>каждый объект капитального строительства и инженерной инфраструктуры, входящий в состав Объекта, производится инвентарный учет с присвоением в установленно</w:t>
      </w:r>
      <w:r w:rsidRPr="00FB443B">
        <w:rPr>
          <w:sz w:val="28"/>
          <w:szCs w:val="28"/>
        </w:rPr>
        <w:t>м порядке органами технической инвентаризации учетного/инвентарного/условного номера, являющегося достаточным для регистрации права собственности.</w:t>
      </w:r>
    </w:p>
    <w:p w:rsidR="00934E32" w:rsidRPr="00FB443B" w:rsidRDefault="00934E32" w:rsidP="00CC2194">
      <w:pPr>
        <w:keepNext/>
        <w:widowControl w:val="0"/>
        <w:numPr>
          <w:ilvl w:val="1"/>
          <w:numId w:val="11"/>
        </w:numPr>
        <w:tabs>
          <w:tab w:val="left" w:pos="1418"/>
        </w:tabs>
        <w:spacing w:line="228" w:lineRule="auto"/>
        <w:ind w:left="0" w:right="679" w:firstLine="568"/>
        <w:jc w:val="both"/>
        <w:rPr>
          <w:rStyle w:val="FontStyle11"/>
          <w:bCs/>
        </w:rPr>
      </w:pPr>
      <w:r w:rsidRPr="00FB443B">
        <w:rPr>
          <w:rStyle w:val="FontStyle11"/>
        </w:rPr>
        <w:t xml:space="preserve">Генподрядчик поручает Подрядчику осуществить все необходимые фактические и юридические действия, связанные с государственной регистрацией права федеральной собственности на </w:t>
      </w:r>
      <w:r w:rsidR="000A2735" w:rsidRPr="00FB443B">
        <w:rPr>
          <w:rStyle w:val="FontStyle11"/>
        </w:rPr>
        <w:t xml:space="preserve">все объекты капитального строительства и </w:t>
      </w:r>
      <w:r w:rsidRPr="00FB443B">
        <w:rPr>
          <w:sz w:val="28"/>
          <w:szCs w:val="28"/>
        </w:rPr>
        <w:t xml:space="preserve">объекты инженерной инфраструктуры, </w:t>
      </w:r>
      <w:r w:rsidRPr="00FB443B">
        <w:rPr>
          <w:rStyle w:val="FontStyle11"/>
        </w:rPr>
        <w:t xml:space="preserve"> входящие в состав Объекта, в том числе с последующим получением свидетельств о государственной регистрации права федеральной собственности в органе, осуществляющем государственную регистрацию прав на недвижимое имущество и сделок с ним.</w:t>
      </w:r>
    </w:p>
    <w:p w:rsidR="00323920" w:rsidRPr="00FB443B" w:rsidRDefault="00323920" w:rsidP="00CC2194">
      <w:pPr>
        <w:keepNext/>
        <w:widowControl w:val="0"/>
        <w:tabs>
          <w:tab w:val="left" w:pos="1418"/>
          <w:tab w:val="left" w:pos="1701"/>
        </w:tabs>
        <w:spacing w:line="228" w:lineRule="auto"/>
        <w:ind w:left="568" w:right="679"/>
        <w:jc w:val="both"/>
        <w:rPr>
          <w:bCs/>
          <w:sz w:val="28"/>
          <w:szCs w:val="28"/>
        </w:rPr>
      </w:pPr>
    </w:p>
    <w:p w:rsidR="009F5BD7" w:rsidRPr="00FB443B" w:rsidRDefault="00C63037" w:rsidP="00CC2194">
      <w:pPr>
        <w:pStyle w:val="34"/>
        <w:keepNext/>
        <w:widowControl w:val="0"/>
        <w:numPr>
          <w:ilvl w:val="0"/>
          <w:numId w:val="11"/>
        </w:numPr>
        <w:spacing w:after="0" w:line="228" w:lineRule="auto"/>
        <w:ind w:left="0" w:right="707" w:firstLine="0"/>
        <w:jc w:val="center"/>
        <w:rPr>
          <w:bCs/>
          <w:sz w:val="28"/>
          <w:szCs w:val="28"/>
        </w:rPr>
      </w:pPr>
      <w:r w:rsidRPr="00FB443B">
        <w:rPr>
          <w:b/>
          <w:sz w:val="28"/>
          <w:szCs w:val="28"/>
        </w:rPr>
        <w:t>СКРЫТЫЕ РАБОТЫ</w:t>
      </w:r>
      <w:bookmarkEnd w:id="1"/>
    </w:p>
    <w:p w:rsidR="009F5BD7" w:rsidRPr="00FB443B" w:rsidRDefault="009F5BD7" w:rsidP="00CC2194">
      <w:pPr>
        <w:pStyle w:val="34"/>
        <w:keepNext/>
        <w:widowControl w:val="0"/>
        <w:numPr>
          <w:ilvl w:val="1"/>
          <w:numId w:val="11"/>
        </w:numPr>
        <w:spacing w:after="0" w:line="228" w:lineRule="auto"/>
        <w:ind w:left="0" w:right="707" w:firstLine="567"/>
        <w:jc w:val="both"/>
        <w:rPr>
          <w:bCs/>
          <w:sz w:val="28"/>
          <w:szCs w:val="28"/>
        </w:rPr>
      </w:pPr>
      <w:r w:rsidRPr="00FB443B">
        <w:rPr>
          <w:sz w:val="28"/>
          <w:szCs w:val="28"/>
        </w:rPr>
        <w:t>Скрытые работы должны быть осмотрены и приняты Генподрядчиком перед выполнением последующих Работ. Принятие Скрытых работ оформляе</w:t>
      </w:r>
      <w:r w:rsidR="00505AC5" w:rsidRPr="00FB443B">
        <w:rPr>
          <w:sz w:val="28"/>
          <w:szCs w:val="28"/>
        </w:rPr>
        <w:t>т</w:t>
      </w:r>
      <w:r w:rsidRPr="00FB443B">
        <w:rPr>
          <w:sz w:val="28"/>
          <w:szCs w:val="28"/>
        </w:rPr>
        <w:t>ся соответствующим актом и необходимыми исполнительными схемами.</w:t>
      </w:r>
    </w:p>
    <w:p w:rsidR="009F5BD7" w:rsidRPr="00FB443B" w:rsidRDefault="009F5BD7" w:rsidP="00CC2194">
      <w:pPr>
        <w:pStyle w:val="34"/>
        <w:keepNext/>
        <w:numPr>
          <w:ilvl w:val="1"/>
          <w:numId w:val="11"/>
        </w:numPr>
        <w:tabs>
          <w:tab w:val="left" w:pos="0"/>
        </w:tabs>
        <w:spacing w:after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Подрядчик </w:t>
      </w:r>
      <w:r w:rsidR="00505AC5" w:rsidRPr="00FB443B">
        <w:rPr>
          <w:sz w:val="28"/>
          <w:szCs w:val="28"/>
        </w:rPr>
        <w:t xml:space="preserve">не позднее, чем за 48 часов </w:t>
      </w:r>
      <w:r w:rsidRPr="00FB443B">
        <w:rPr>
          <w:sz w:val="28"/>
          <w:szCs w:val="28"/>
        </w:rPr>
        <w:t xml:space="preserve">письменно уведомляет Генподрядчика о месте, дате и времени проведения </w:t>
      </w:r>
      <w:r w:rsidR="00505AC5" w:rsidRPr="00FB443B">
        <w:rPr>
          <w:sz w:val="28"/>
          <w:szCs w:val="28"/>
        </w:rPr>
        <w:t>сдачи-приемки Скрытых работ</w:t>
      </w:r>
      <w:r w:rsidRPr="00FB443B">
        <w:rPr>
          <w:sz w:val="28"/>
          <w:szCs w:val="28"/>
        </w:rPr>
        <w:t>.</w:t>
      </w:r>
    </w:p>
    <w:p w:rsidR="009F5BD7" w:rsidRPr="00FB443B" w:rsidRDefault="009F5BD7" w:rsidP="00CC2194">
      <w:pPr>
        <w:pStyle w:val="34"/>
        <w:keepNext/>
        <w:numPr>
          <w:ilvl w:val="1"/>
          <w:numId w:val="11"/>
        </w:numPr>
        <w:tabs>
          <w:tab w:val="left" w:pos="0"/>
        </w:tabs>
        <w:spacing w:after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Подрядчик самостоятельно извещает лиц, осуществляющих строительный и специальный контроль, о назначении даты </w:t>
      </w:r>
      <w:r w:rsidR="00505AC5" w:rsidRPr="00FB443B">
        <w:rPr>
          <w:sz w:val="28"/>
          <w:szCs w:val="28"/>
        </w:rPr>
        <w:t>сдачи-</w:t>
      </w:r>
      <w:r w:rsidRPr="00FB443B">
        <w:rPr>
          <w:sz w:val="28"/>
          <w:szCs w:val="28"/>
        </w:rPr>
        <w:t>приемки Скрытых работ.</w:t>
      </w:r>
    </w:p>
    <w:p w:rsidR="009F5BD7" w:rsidRPr="00FB443B" w:rsidRDefault="009F5BD7" w:rsidP="00CC2194">
      <w:pPr>
        <w:pStyle w:val="34"/>
        <w:keepNext/>
        <w:numPr>
          <w:ilvl w:val="1"/>
          <w:numId w:val="11"/>
        </w:numPr>
        <w:tabs>
          <w:tab w:val="left" w:pos="0"/>
        </w:tabs>
        <w:spacing w:after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Уведомление о назначении даты </w:t>
      </w:r>
      <w:r w:rsidR="00505AC5" w:rsidRPr="00FB443B">
        <w:rPr>
          <w:sz w:val="28"/>
          <w:szCs w:val="28"/>
        </w:rPr>
        <w:t>сдачи-</w:t>
      </w:r>
      <w:r w:rsidRPr="00FB443B">
        <w:rPr>
          <w:sz w:val="28"/>
          <w:szCs w:val="28"/>
        </w:rPr>
        <w:t xml:space="preserve">приемки Скрытых работ должно быть направлено Подрядчиком </w:t>
      </w:r>
      <w:r w:rsidR="00053B5E" w:rsidRPr="00FB443B">
        <w:rPr>
          <w:sz w:val="28"/>
          <w:szCs w:val="28"/>
        </w:rPr>
        <w:t xml:space="preserve">уполномоченному </w:t>
      </w:r>
      <w:r w:rsidRPr="00FB443B">
        <w:rPr>
          <w:sz w:val="28"/>
          <w:szCs w:val="28"/>
        </w:rPr>
        <w:t>представителю Генподрядчика и иным лицам, указанным в пункте 10.</w:t>
      </w:r>
      <w:r w:rsidR="00505AC5" w:rsidRPr="00FB443B">
        <w:rPr>
          <w:sz w:val="28"/>
          <w:szCs w:val="28"/>
        </w:rPr>
        <w:t>3</w:t>
      </w:r>
      <w:r w:rsidRPr="00FB443B">
        <w:rPr>
          <w:sz w:val="28"/>
          <w:szCs w:val="28"/>
        </w:rPr>
        <w:t>. Договора, в рабочие дни и часы (с понедельника по пятницу, с 09 ч. 00 мин. до 18 ч. 00 мин.).</w:t>
      </w:r>
    </w:p>
    <w:p w:rsidR="009F5BD7" w:rsidRPr="00FB443B" w:rsidRDefault="009F5BD7" w:rsidP="00CC2194">
      <w:pPr>
        <w:pStyle w:val="34"/>
        <w:keepNext/>
        <w:numPr>
          <w:ilvl w:val="1"/>
          <w:numId w:val="11"/>
        </w:numPr>
        <w:tabs>
          <w:tab w:val="left" w:pos="0"/>
        </w:tabs>
        <w:spacing w:after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Не допускается подписание акта на </w:t>
      </w:r>
      <w:r w:rsidR="00053B5E" w:rsidRPr="00FB443B">
        <w:rPr>
          <w:sz w:val="28"/>
          <w:szCs w:val="28"/>
        </w:rPr>
        <w:t>С</w:t>
      </w:r>
      <w:r w:rsidRPr="00FB443B">
        <w:rPr>
          <w:sz w:val="28"/>
          <w:szCs w:val="28"/>
        </w:rPr>
        <w:t xml:space="preserve">крытые работы </w:t>
      </w:r>
      <w:r w:rsidR="00505AC5" w:rsidRPr="00FB443B">
        <w:rPr>
          <w:sz w:val="28"/>
          <w:szCs w:val="28"/>
        </w:rPr>
        <w:t xml:space="preserve">в отсутствие </w:t>
      </w:r>
      <w:r w:rsidRPr="00FB443B">
        <w:rPr>
          <w:sz w:val="28"/>
          <w:szCs w:val="28"/>
        </w:rPr>
        <w:t xml:space="preserve">Генподрядчика, представителей строительного и специального </w:t>
      </w:r>
      <w:r w:rsidRPr="00FB443B">
        <w:rPr>
          <w:sz w:val="28"/>
          <w:szCs w:val="28"/>
        </w:rPr>
        <w:lastRenderedPageBreak/>
        <w:t>контроля, за исключением случаев, указанных в пункте 10.</w:t>
      </w:r>
      <w:r w:rsidR="00053B5E" w:rsidRPr="00FB443B">
        <w:rPr>
          <w:sz w:val="28"/>
          <w:szCs w:val="28"/>
        </w:rPr>
        <w:t>6</w:t>
      </w:r>
      <w:r w:rsidRPr="00FB443B">
        <w:rPr>
          <w:sz w:val="28"/>
          <w:szCs w:val="28"/>
        </w:rPr>
        <w:t>.  настоящего раздела.</w:t>
      </w:r>
    </w:p>
    <w:p w:rsidR="009F5BD7" w:rsidRPr="00FB443B" w:rsidRDefault="009F5BD7" w:rsidP="00CC2194">
      <w:pPr>
        <w:pStyle w:val="34"/>
        <w:keepNext/>
        <w:numPr>
          <w:ilvl w:val="1"/>
          <w:numId w:val="11"/>
        </w:numPr>
        <w:tabs>
          <w:tab w:val="left" w:pos="0"/>
        </w:tabs>
        <w:spacing w:after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В случае, если Генподрядчик был должным образом уведомлен о </w:t>
      </w:r>
      <w:r w:rsidR="00505AC5" w:rsidRPr="00FB443B">
        <w:rPr>
          <w:sz w:val="28"/>
          <w:szCs w:val="28"/>
        </w:rPr>
        <w:t>месте, дате и времени сдачи-</w:t>
      </w:r>
      <w:r w:rsidRPr="00FB443B">
        <w:rPr>
          <w:sz w:val="28"/>
          <w:szCs w:val="28"/>
        </w:rPr>
        <w:t xml:space="preserve">приемки Скрытых работ и не прибыл в назначенное время, Подрядчик имеет право составить </w:t>
      </w:r>
      <w:r w:rsidR="00505AC5" w:rsidRPr="00FB443B">
        <w:rPr>
          <w:sz w:val="28"/>
          <w:szCs w:val="28"/>
        </w:rPr>
        <w:t xml:space="preserve">акт сдачи-приемки Скрытых работ в </w:t>
      </w:r>
      <w:r w:rsidRPr="00FB443B">
        <w:rPr>
          <w:sz w:val="28"/>
          <w:szCs w:val="28"/>
        </w:rPr>
        <w:t>односторонн</w:t>
      </w:r>
      <w:r w:rsidR="00505AC5" w:rsidRPr="00FB443B">
        <w:rPr>
          <w:sz w:val="28"/>
          <w:szCs w:val="28"/>
        </w:rPr>
        <w:t xml:space="preserve">ем порядке </w:t>
      </w:r>
      <w:r w:rsidRPr="00FB443B">
        <w:rPr>
          <w:sz w:val="28"/>
          <w:szCs w:val="28"/>
        </w:rPr>
        <w:t>с использованием средств фото- и/или видео фиксации, но при обязательном присутствии представителей строительного и специального контроля, и закрыть Скрытые работы</w:t>
      </w:r>
      <w:r w:rsidR="00505AC5" w:rsidRPr="00FB443B">
        <w:rPr>
          <w:sz w:val="28"/>
          <w:szCs w:val="28"/>
        </w:rPr>
        <w:t>. П</w:t>
      </w:r>
      <w:r w:rsidRPr="00FB443B">
        <w:rPr>
          <w:sz w:val="28"/>
          <w:szCs w:val="28"/>
        </w:rPr>
        <w:t xml:space="preserve">ри этом ответственность за качество Скрытых работ несет Подрядчик. Генподрядчик вправе потребовать открытия и проверки Скрытых работ с отнесением расходов по открытию и повторному закрытию Скрытых работ на </w:t>
      </w:r>
      <w:r w:rsidR="00505AC5" w:rsidRPr="00FB443B">
        <w:rPr>
          <w:sz w:val="28"/>
          <w:szCs w:val="28"/>
        </w:rPr>
        <w:t xml:space="preserve">свой </w:t>
      </w:r>
      <w:r w:rsidRPr="00FB443B">
        <w:rPr>
          <w:sz w:val="28"/>
          <w:szCs w:val="28"/>
        </w:rPr>
        <w:t>счет.</w:t>
      </w:r>
    </w:p>
    <w:p w:rsidR="009F5BD7" w:rsidRPr="00FB443B" w:rsidRDefault="009F5BD7" w:rsidP="00CC2194">
      <w:pPr>
        <w:pStyle w:val="34"/>
        <w:keepNext/>
        <w:numPr>
          <w:ilvl w:val="1"/>
          <w:numId w:val="11"/>
        </w:numPr>
        <w:tabs>
          <w:tab w:val="left" w:pos="0"/>
        </w:tabs>
        <w:spacing w:after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В случаях если закрытие Скрытых работ произведено без подтверждения Генподрядчиком, при этом Генподрядчик не был информирован или был информирован с опозданием</w:t>
      </w:r>
      <w:r w:rsidR="00505AC5" w:rsidRPr="00FB443B">
        <w:rPr>
          <w:sz w:val="28"/>
          <w:szCs w:val="28"/>
        </w:rPr>
        <w:t xml:space="preserve"> о месте, дате и времени сдачи-приемки Скрытых работ</w:t>
      </w:r>
      <w:r w:rsidRPr="00FB443B">
        <w:rPr>
          <w:sz w:val="28"/>
          <w:szCs w:val="28"/>
        </w:rPr>
        <w:t xml:space="preserve">, Подрядчик </w:t>
      </w:r>
      <w:r w:rsidR="00505AC5" w:rsidRPr="00FB443B">
        <w:rPr>
          <w:sz w:val="28"/>
          <w:szCs w:val="28"/>
        </w:rPr>
        <w:t>п</w:t>
      </w:r>
      <w:r w:rsidRPr="00FB443B">
        <w:rPr>
          <w:sz w:val="28"/>
          <w:szCs w:val="28"/>
        </w:rPr>
        <w:t>о указанию Генподрядчика за свой счет обязан вскрыть для осмотра Скрытые работы, а затем восстановить за свой счет данную часть работ.</w:t>
      </w:r>
    </w:p>
    <w:p w:rsidR="009F5BD7" w:rsidRPr="00FB443B" w:rsidRDefault="009F5BD7" w:rsidP="00CC2194">
      <w:pPr>
        <w:pStyle w:val="34"/>
        <w:keepNext/>
        <w:numPr>
          <w:ilvl w:val="1"/>
          <w:numId w:val="11"/>
        </w:numPr>
        <w:tabs>
          <w:tab w:val="left" w:pos="0"/>
        </w:tabs>
        <w:spacing w:after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Готовность принимаемых Скрытых работ подтверждается уполномоченными Сторонами лицами в соответствии с порядком, установленным строительными нормами и правилами. </w:t>
      </w:r>
    </w:p>
    <w:p w:rsidR="009F5BD7" w:rsidRPr="00FB443B" w:rsidRDefault="009F5BD7" w:rsidP="00CC2194">
      <w:pPr>
        <w:pStyle w:val="34"/>
        <w:keepNext/>
        <w:numPr>
          <w:ilvl w:val="1"/>
          <w:numId w:val="11"/>
        </w:numPr>
        <w:shd w:val="clear" w:color="auto" w:fill="FFFFFF"/>
        <w:tabs>
          <w:tab w:val="left" w:pos="0"/>
        </w:tabs>
        <w:spacing w:after="0" w:line="228" w:lineRule="auto"/>
        <w:ind w:left="0" w:right="707" w:firstLine="567"/>
        <w:jc w:val="both"/>
        <w:rPr>
          <w:bCs/>
          <w:sz w:val="28"/>
          <w:szCs w:val="28"/>
        </w:rPr>
      </w:pPr>
      <w:r w:rsidRPr="00FB443B">
        <w:rPr>
          <w:sz w:val="28"/>
          <w:szCs w:val="28"/>
        </w:rPr>
        <w:t>В случае если будут обнаружены ненадлежащим образом выполненные Скрытые работы, подлежащие закрытию, Генподрядчик дает предписания об устранении выявленных Недостатков, которые являются обязательными для исполнения Подрядчиком. Подрядчик обязан своими силами и за свой счет (</w:t>
      </w:r>
      <w:r w:rsidRPr="00FB443B">
        <w:rPr>
          <w:bCs/>
          <w:sz w:val="28"/>
          <w:szCs w:val="28"/>
        </w:rPr>
        <w:t>без увеличения стоимости Работ</w:t>
      </w:r>
      <w:r w:rsidRPr="00FB443B">
        <w:rPr>
          <w:sz w:val="28"/>
          <w:szCs w:val="28"/>
        </w:rPr>
        <w:t xml:space="preserve">) в </w:t>
      </w:r>
      <w:r w:rsidR="00505AC5" w:rsidRPr="00FB443B">
        <w:rPr>
          <w:sz w:val="28"/>
          <w:szCs w:val="28"/>
        </w:rPr>
        <w:t xml:space="preserve">течение </w:t>
      </w:r>
      <w:r w:rsidRPr="00FB443B">
        <w:rPr>
          <w:sz w:val="28"/>
          <w:szCs w:val="28"/>
        </w:rPr>
        <w:t>3 (</w:t>
      </w:r>
      <w:r w:rsidR="00505AC5" w:rsidRPr="00FB443B">
        <w:rPr>
          <w:sz w:val="28"/>
          <w:szCs w:val="28"/>
        </w:rPr>
        <w:t>трех</w:t>
      </w:r>
      <w:r w:rsidRPr="00FB443B">
        <w:rPr>
          <w:sz w:val="28"/>
          <w:szCs w:val="28"/>
        </w:rPr>
        <w:t>) рабочих дн</w:t>
      </w:r>
      <w:r w:rsidR="00505AC5" w:rsidRPr="00FB443B">
        <w:rPr>
          <w:sz w:val="28"/>
          <w:szCs w:val="28"/>
        </w:rPr>
        <w:t>ей</w:t>
      </w:r>
      <w:r w:rsidRPr="00FB443B">
        <w:rPr>
          <w:sz w:val="28"/>
          <w:szCs w:val="28"/>
        </w:rPr>
        <w:t xml:space="preserve">, следующих за датой получения предписания, если иной срок не установлен Генподрядчиком в предписании, </w:t>
      </w:r>
      <w:r w:rsidR="00505AC5" w:rsidRPr="00FB443B">
        <w:rPr>
          <w:sz w:val="28"/>
          <w:szCs w:val="28"/>
        </w:rPr>
        <w:t>устран</w:t>
      </w:r>
      <w:r w:rsidRPr="00FB443B">
        <w:rPr>
          <w:sz w:val="28"/>
          <w:szCs w:val="28"/>
        </w:rPr>
        <w:t xml:space="preserve">ить </w:t>
      </w:r>
      <w:r w:rsidR="00053B5E" w:rsidRPr="00FB443B">
        <w:rPr>
          <w:sz w:val="28"/>
          <w:szCs w:val="28"/>
        </w:rPr>
        <w:t>Недостатки</w:t>
      </w:r>
      <w:r w:rsidR="00505AC5" w:rsidRPr="00FB443B">
        <w:rPr>
          <w:sz w:val="28"/>
          <w:szCs w:val="28"/>
        </w:rPr>
        <w:t xml:space="preserve"> </w:t>
      </w:r>
      <w:r w:rsidRPr="00FB443B">
        <w:rPr>
          <w:sz w:val="28"/>
          <w:szCs w:val="28"/>
        </w:rPr>
        <w:t xml:space="preserve"> и повторно предъявить их к приемке Генподрядчику. При наличии документального обоснования по согласованию с Генподрядчиком данный срок может быть увеличен. </w:t>
      </w:r>
      <w:r w:rsidRPr="00FB443B">
        <w:rPr>
          <w:bCs/>
          <w:sz w:val="28"/>
          <w:szCs w:val="28"/>
        </w:rPr>
        <w:t xml:space="preserve">Если Подрядчик в кратчайший (технически возможный и согласованный с Генподрядчиком) срок не исправит некачественно выполненные Скрытые работы, Генподрядчик вправе привлечь других лиц для исправления за соответствующую оплату некачественно выполненных Подрядчиком Скрытых работ. Все расходы, связанные с устранением замечаний Генподрядчика к выполненным Подрядчиком Скрытым работам устраняются Генподрядчиком за счет Подрядчика. Генподрядчик вправе удержать суммы расходов на устранение </w:t>
      </w:r>
      <w:r w:rsidR="00053B5E" w:rsidRPr="00FB443B">
        <w:rPr>
          <w:bCs/>
          <w:sz w:val="28"/>
          <w:szCs w:val="28"/>
        </w:rPr>
        <w:t>Н</w:t>
      </w:r>
      <w:r w:rsidRPr="00FB443B">
        <w:rPr>
          <w:bCs/>
          <w:sz w:val="28"/>
          <w:szCs w:val="28"/>
        </w:rPr>
        <w:t xml:space="preserve">едостатков </w:t>
      </w:r>
      <w:r w:rsidR="00053B5E" w:rsidRPr="00FB443B">
        <w:rPr>
          <w:bCs/>
          <w:sz w:val="28"/>
          <w:szCs w:val="28"/>
        </w:rPr>
        <w:t>С</w:t>
      </w:r>
      <w:r w:rsidRPr="00FB443B">
        <w:rPr>
          <w:bCs/>
          <w:sz w:val="28"/>
          <w:szCs w:val="28"/>
        </w:rPr>
        <w:t xml:space="preserve">крытых работ из сумм причитающихся Подрядчику за выполненные </w:t>
      </w:r>
      <w:r w:rsidR="00053B5E" w:rsidRPr="00FB443B">
        <w:rPr>
          <w:bCs/>
          <w:sz w:val="28"/>
          <w:szCs w:val="28"/>
        </w:rPr>
        <w:t>Р</w:t>
      </w:r>
      <w:r w:rsidRPr="00FB443B">
        <w:rPr>
          <w:bCs/>
          <w:sz w:val="28"/>
          <w:szCs w:val="28"/>
        </w:rPr>
        <w:t>аботы.</w:t>
      </w:r>
    </w:p>
    <w:p w:rsidR="009F5BD7" w:rsidRPr="00FB443B" w:rsidRDefault="009F5BD7" w:rsidP="00CC2194">
      <w:pPr>
        <w:pStyle w:val="34"/>
        <w:keepNext/>
        <w:numPr>
          <w:ilvl w:val="1"/>
          <w:numId w:val="11"/>
        </w:numPr>
        <w:tabs>
          <w:tab w:val="left" w:pos="0"/>
          <w:tab w:val="left" w:pos="1440"/>
        </w:tabs>
        <w:spacing w:after="0" w:line="228" w:lineRule="auto"/>
        <w:ind w:left="0" w:right="707" w:firstLine="567"/>
        <w:jc w:val="both"/>
        <w:rPr>
          <w:bCs/>
          <w:sz w:val="28"/>
          <w:szCs w:val="28"/>
        </w:rPr>
      </w:pPr>
      <w:r w:rsidRPr="00FB443B">
        <w:rPr>
          <w:bCs/>
          <w:sz w:val="28"/>
          <w:szCs w:val="28"/>
        </w:rPr>
        <w:t xml:space="preserve">Подрядчик, ненадлежащим образом выполнивший Скрытые работы, не вправе ссылаться на то, что Генподрядчик не осуществлял контроль и надзор за их выполнением, кроме случаев, когда обязанность осуществлять такой контроль и надзор возложена на Генподрядчика законом. </w:t>
      </w:r>
    </w:p>
    <w:p w:rsidR="009078DA" w:rsidRPr="00FB443B" w:rsidRDefault="009F5BD7" w:rsidP="00CC2194">
      <w:pPr>
        <w:pStyle w:val="34"/>
        <w:keepNext/>
        <w:widowControl w:val="0"/>
        <w:numPr>
          <w:ilvl w:val="1"/>
          <w:numId w:val="11"/>
        </w:numPr>
        <w:spacing w:after="0" w:line="228" w:lineRule="auto"/>
        <w:ind w:left="0" w:right="707" w:firstLine="567"/>
        <w:jc w:val="both"/>
        <w:rPr>
          <w:bCs/>
          <w:sz w:val="28"/>
          <w:szCs w:val="28"/>
        </w:rPr>
      </w:pPr>
      <w:r w:rsidRPr="00FB443B">
        <w:rPr>
          <w:bCs/>
          <w:sz w:val="28"/>
          <w:szCs w:val="28"/>
        </w:rPr>
        <w:t xml:space="preserve"> Генподрядчик </w:t>
      </w:r>
      <w:r w:rsidR="00017613" w:rsidRPr="00FB443B">
        <w:rPr>
          <w:bCs/>
          <w:sz w:val="28"/>
          <w:szCs w:val="28"/>
        </w:rPr>
        <w:t xml:space="preserve">вправе </w:t>
      </w:r>
      <w:r w:rsidRPr="00FB443B">
        <w:rPr>
          <w:bCs/>
          <w:sz w:val="28"/>
          <w:szCs w:val="28"/>
        </w:rPr>
        <w:t>потребовать произвести дополнительное освидетельствование не принятых им Скрытых работ</w:t>
      </w:r>
      <w:r w:rsidRPr="00FB443B">
        <w:rPr>
          <w:sz w:val="28"/>
          <w:szCs w:val="28"/>
        </w:rPr>
        <w:t>.</w:t>
      </w:r>
      <w:bookmarkStart w:id="2" w:name="_Toc55791997"/>
    </w:p>
    <w:p w:rsidR="009078DA" w:rsidRPr="00FB443B" w:rsidRDefault="009078DA" w:rsidP="00CC2194">
      <w:pPr>
        <w:pStyle w:val="34"/>
        <w:keepNext/>
        <w:widowControl w:val="0"/>
        <w:spacing w:after="0" w:line="228" w:lineRule="auto"/>
        <w:ind w:left="567" w:right="707"/>
        <w:jc w:val="both"/>
        <w:rPr>
          <w:bCs/>
          <w:sz w:val="28"/>
          <w:szCs w:val="28"/>
        </w:rPr>
      </w:pPr>
    </w:p>
    <w:bookmarkEnd w:id="2"/>
    <w:p w:rsidR="009078DA" w:rsidRPr="00FB443B" w:rsidRDefault="009078DA" w:rsidP="00CC2194">
      <w:pPr>
        <w:keepNext/>
        <w:widowControl w:val="0"/>
        <w:numPr>
          <w:ilvl w:val="0"/>
          <w:numId w:val="11"/>
        </w:numPr>
        <w:ind w:left="0" w:right="707" w:firstLine="0"/>
        <w:jc w:val="center"/>
        <w:rPr>
          <w:b/>
          <w:sz w:val="28"/>
          <w:szCs w:val="28"/>
        </w:rPr>
      </w:pPr>
      <w:r w:rsidRPr="00FB443B">
        <w:rPr>
          <w:b/>
          <w:bCs/>
          <w:sz w:val="28"/>
          <w:szCs w:val="28"/>
        </w:rPr>
        <w:lastRenderedPageBreak/>
        <w:t>РИСК СЛУЧАЙНОЙ ГИБЕЛИ МАТЕРИАЛОВ, КОНСТРУКЦИЙ, ИЗДЕЛИЙ И ОБОРУДОВАНИЯ, А ТАКЖЕ</w:t>
      </w:r>
      <w:r w:rsidRPr="00FB443B">
        <w:rPr>
          <w:b/>
          <w:sz w:val="28"/>
          <w:szCs w:val="28"/>
        </w:rPr>
        <w:t xml:space="preserve"> РЕЗУЛЬТАТОВ ВЫПОЛНЕННЫХ РАБОТ</w:t>
      </w:r>
    </w:p>
    <w:p w:rsidR="009078DA" w:rsidRPr="00FB443B" w:rsidRDefault="009078DA" w:rsidP="00CC2194">
      <w:pPr>
        <w:pStyle w:val="aff9"/>
        <w:keepNext/>
        <w:widowControl w:val="0"/>
        <w:numPr>
          <w:ilvl w:val="1"/>
          <w:numId w:val="11"/>
        </w:numPr>
        <w:ind w:left="0" w:right="707" w:firstLine="567"/>
        <w:jc w:val="both"/>
        <w:rPr>
          <w:b/>
          <w:sz w:val="28"/>
          <w:szCs w:val="28"/>
        </w:rPr>
      </w:pPr>
      <w:r w:rsidRPr="00FB443B">
        <w:rPr>
          <w:sz w:val="28"/>
          <w:szCs w:val="28"/>
        </w:rPr>
        <w:t xml:space="preserve">Риск случайной гибели или случайного повреждения Материалов, Конструкций, Изделий и Оборудования, </w:t>
      </w:r>
      <w:r w:rsidR="00053B5E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>езультатов выполненных Работ, а также обязанност</w:t>
      </w:r>
      <w:r w:rsidR="00053B5E" w:rsidRPr="00FB443B">
        <w:rPr>
          <w:sz w:val="28"/>
          <w:szCs w:val="28"/>
        </w:rPr>
        <w:t>ь</w:t>
      </w:r>
      <w:r w:rsidRPr="00FB443B">
        <w:rPr>
          <w:sz w:val="28"/>
          <w:szCs w:val="28"/>
        </w:rPr>
        <w:t xml:space="preserve"> по обеспечению их сохранности и целостности до даты подписания Итогового акта </w:t>
      </w:r>
      <w:r w:rsidR="00323920" w:rsidRPr="00FB443B">
        <w:rPr>
          <w:sz w:val="28"/>
          <w:szCs w:val="28"/>
        </w:rPr>
        <w:t xml:space="preserve">приемки </w:t>
      </w:r>
      <w:r w:rsidRPr="00FB443B">
        <w:rPr>
          <w:sz w:val="28"/>
          <w:szCs w:val="28"/>
        </w:rPr>
        <w:t xml:space="preserve">выполненных Работ несет Подрядчик, за исключением случаев </w:t>
      </w:r>
      <w:r w:rsidR="00053B5E" w:rsidRPr="00FB443B">
        <w:rPr>
          <w:sz w:val="28"/>
          <w:szCs w:val="28"/>
        </w:rPr>
        <w:t>п</w:t>
      </w:r>
      <w:r w:rsidRPr="00FB443B">
        <w:rPr>
          <w:sz w:val="28"/>
          <w:szCs w:val="28"/>
        </w:rPr>
        <w:t>риемки Работ</w:t>
      </w:r>
      <w:r w:rsidR="00017613" w:rsidRPr="00FB443B">
        <w:rPr>
          <w:sz w:val="28"/>
          <w:szCs w:val="28"/>
        </w:rPr>
        <w:t>.</w:t>
      </w:r>
      <w:bookmarkStart w:id="3" w:name="_Toc55792010"/>
    </w:p>
    <w:p w:rsidR="009078DA" w:rsidRPr="00FB443B" w:rsidRDefault="009078DA" w:rsidP="00CC2194">
      <w:pPr>
        <w:pStyle w:val="aff9"/>
        <w:keepNext/>
        <w:widowControl w:val="0"/>
        <w:ind w:left="567" w:right="707"/>
        <w:rPr>
          <w:b/>
          <w:sz w:val="28"/>
          <w:szCs w:val="28"/>
        </w:rPr>
      </w:pPr>
    </w:p>
    <w:p w:rsidR="009078DA" w:rsidRPr="00FB443B" w:rsidRDefault="00C63037" w:rsidP="00CC2194">
      <w:pPr>
        <w:pStyle w:val="aff9"/>
        <w:keepNext/>
        <w:widowControl w:val="0"/>
        <w:numPr>
          <w:ilvl w:val="0"/>
          <w:numId w:val="11"/>
        </w:numPr>
        <w:ind w:left="0" w:right="707" w:firstLine="0"/>
        <w:jc w:val="center"/>
        <w:rPr>
          <w:b/>
          <w:sz w:val="28"/>
          <w:szCs w:val="28"/>
        </w:rPr>
      </w:pPr>
      <w:r w:rsidRPr="00FB443B">
        <w:rPr>
          <w:b/>
          <w:sz w:val="28"/>
          <w:szCs w:val="28"/>
        </w:rPr>
        <w:t>СДАЧА-ПРИЕМКА</w:t>
      </w:r>
      <w:bookmarkEnd w:id="3"/>
      <w:r w:rsidRPr="00FB443B">
        <w:rPr>
          <w:b/>
          <w:sz w:val="28"/>
          <w:szCs w:val="28"/>
        </w:rPr>
        <w:t xml:space="preserve"> ВЫПОЛНЕННЫХ РАБОТ</w:t>
      </w:r>
    </w:p>
    <w:p w:rsidR="00012622" w:rsidRPr="00FB443B" w:rsidRDefault="00012622" w:rsidP="00CC2194">
      <w:pPr>
        <w:pStyle w:val="aff9"/>
        <w:keepNext/>
        <w:widowControl w:val="0"/>
        <w:numPr>
          <w:ilvl w:val="0"/>
          <w:numId w:val="36"/>
        </w:numPr>
        <w:ind w:right="707"/>
        <w:jc w:val="both"/>
        <w:rPr>
          <w:rStyle w:val="FontStyle11"/>
          <w:vanish/>
        </w:rPr>
      </w:pPr>
    </w:p>
    <w:p w:rsidR="00012622" w:rsidRPr="00FB443B" w:rsidRDefault="00012622" w:rsidP="00CC2194">
      <w:pPr>
        <w:pStyle w:val="aff9"/>
        <w:keepNext/>
        <w:widowControl w:val="0"/>
        <w:numPr>
          <w:ilvl w:val="0"/>
          <w:numId w:val="36"/>
        </w:numPr>
        <w:ind w:right="707"/>
        <w:jc w:val="both"/>
        <w:rPr>
          <w:rStyle w:val="FontStyle11"/>
          <w:vanish/>
        </w:rPr>
      </w:pPr>
    </w:p>
    <w:p w:rsidR="00012622" w:rsidRPr="00FB443B" w:rsidRDefault="00012622" w:rsidP="00CC2194">
      <w:pPr>
        <w:pStyle w:val="aff9"/>
        <w:keepNext/>
        <w:widowControl w:val="0"/>
        <w:numPr>
          <w:ilvl w:val="0"/>
          <w:numId w:val="36"/>
        </w:numPr>
        <w:ind w:right="707"/>
        <w:jc w:val="both"/>
        <w:rPr>
          <w:rStyle w:val="FontStyle11"/>
          <w:vanish/>
        </w:rPr>
      </w:pPr>
    </w:p>
    <w:p w:rsidR="00012622" w:rsidRPr="00FB443B" w:rsidRDefault="00012622" w:rsidP="00CC2194">
      <w:pPr>
        <w:pStyle w:val="aff9"/>
        <w:keepNext/>
        <w:widowControl w:val="0"/>
        <w:numPr>
          <w:ilvl w:val="0"/>
          <w:numId w:val="36"/>
        </w:numPr>
        <w:ind w:right="707"/>
        <w:jc w:val="both"/>
        <w:rPr>
          <w:rStyle w:val="FontStyle11"/>
          <w:vanish/>
        </w:rPr>
      </w:pPr>
    </w:p>
    <w:p w:rsidR="00012622" w:rsidRPr="00FB443B" w:rsidRDefault="00012622" w:rsidP="00CC2194">
      <w:pPr>
        <w:pStyle w:val="aff9"/>
        <w:keepNext/>
        <w:widowControl w:val="0"/>
        <w:numPr>
          <w:ilvl w:val="0"/>
          <w:numId w:val="36"/>
        </w:numPr>
        <w:ind w:right="707"/>
        <w:jc w:val="both"/>
        <w:rPr>
          <w:rStyle w:val="FontStyle11"/>
          <w:vanish/>
        </w:rPr>
      </w:pPr>
    </w:p>
    <w:p w:rsidR="00F43FC6" w:rsidRPr="00FB443B" w:rsidRDefault="00137931" w:rsidP="00CC2194">
      <w:pPr>
        <w:pStyle w:val="aff9"/>
        <w:keepNext/>
        <w:widowControl w:val="0"/>
        <w:numPr>
          <w:ilvl w:val="1"/>
          <w:numId w:val="36"/>
        </w:numPr>
        <w:ind w:left="0" w:right="707" w:firstLine="567"/>
        <w:jc w:val="both"/>
        <w:rPr>
          <w:rStyle w:val="FontStyle11"/>
        </w:rPr>
      </w:pPr>
      <w:r w:rsidRPr="00FB443B">
        <w:rPr>
          <w:rStyle w:val="FontStyle11"/>
        </w:rPr>
        <w:t xml:space="preserve">Сдача-приемка выполненных </w:t>
      </w:r>
      <w:r w:rsidR="00A2270B" w:rsidRPr="00FB443B">
        <w:rPr>
          <w:rStyle w:val="FontStyle11"/>
        </w:rPr>
        <w:t>Р</w:t>
      </w:r>
      <w:r w:rsidRPr="00FB443B">
        <w:rPr>
          <w:rStyle w:val="FontStyle11"/>
        </w:rPr>
        <w:t>абот осуществляется в следующем порядке:</w:t>
      </w:r>
    </w:p>
    <w:p w:rsidR="00F43FC6" w:rsidRPr="00FB443B" w:rsidRDefault="00F43FC6" w:rsidP="00CC2194">
      <w:pPr>
        <w:pStyle w:val="aff9"/>
        <w:keepNext/>
        <w:widowControl w:val="0"/>
        <w:numPr>
          <w:ilvl w:val="2"/>
          <w:numId w:val="36"/>
        </w:numPr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Сдача-приемка выполненных </w:t>
      </w:r>
      <w:r w:rsidR="00A2270B" w:rsidRPr="00FB443B">
        <w:rPr>
          <w:sz w:val="28"/>
          <w:szCs w:val="28"/>
        </w:rPr>
        <w:t>Ра</w:t>
      </w:r>
      <w:r w:rsidRPr="00FB443B">
        <w:rPr>
          <w:sz w:val="28"/>
          <w:szCs w:val="28"/>
        </w:rPr>
        <w:t xml:space="preserve">бот за текущий (отчетный) месяц осуществляется по </w:t>
      </w:r>
      <w:r w:rsidR="00763DA7" w:rsidRPr="00FB443B">
        <w:rPr>
          <w:sz w:val="28"/>
          <w:szCs w:val="28"/>
        </w:rPr>
        <w:t>Ж</w:t>
      </w:r>
      <w:r w:rsidRPr="00FB443B">
        <w:rPr>
          <w:sz w:val="28"/>
          <w:szCs w:val="28"/>
        </w:rPr>
        <w:t xml:space="preserve">урналу учета выполненных работ (форма </w:t>
      </w:r>
      <w:r w:rsidR="00763DA7" w:rsidRPr="00FB443B">
        <w:rPr>
          <w:sz w:val="28"/>
          <w:szCs w:val="28"/>
        </w:rPr>
        <w:t xml:space="preserve">№ </w:t>
      </w:r>
      <w:r w:rsidRPr="00FB443B">
        <w:rPr>
          <w:sz w:val="28"/>
          <w:szCs w:val="28"/>
        </w:rPr>
        <w:t>КС-6а)</w:t>
      </w:r>
      <w:r w:rsidR="00763DA7" w:rsidRPr="00FB443B">
        <w:rPr>
          <w:sz w:val="28"/>
          <w:szCs w:val="28"/>
        </w:rPr>
        <w:t xml:space="preserve"> и оформляется </w:t>
      </w:r>
      <w:r w:rsidRPr="00FB443B">
        <w:rPr>
          <w:sz w:val="28"/>
          <w:szCs w:val="28"/>
        </w:rPr>
        <w:t>Акт</w:t>
      </w:r>
      <w:r w:rsidR="00E3560F" w:rsidRPr="00FB443B">
        <w:rPr>
          <w:sz w:val="28"/>
          <w:szCs w:val="28"/>
        </w:rPr>
        <w:t>ам</w:t>
      </w:r>
      <w:r w:rsidR="00763DA7" w:rsidRPr="00FB443B">
        <w:rPr>
          <w:sz w:val="28"/>
          <w:szCs w:val="28"/>
        </w:rPr>
        <w:t>и</w:t>
      </w:r>
      <w:r w:rsidRPr="00FB443B">
        <w:rPr>
          <w:sz w:val="28"/>
          <w:szCs w:val="28"/>
        </w:rPr>
        <w:t xml:space="preserve"> о приемке выполненных работ (форма </w:t>
      </w:r>
      <w:r w:rsidR="00763DA7" w:rsidRPr="00FB443B">
        <w:rPr>
          <w:sz w:val="28"/>
          <w:szCs w:val="28"/>
        </w:rPr>
        <w:t xml:space="preserve">№ </w:t>
      </w:r>
      <w:r w:rsidRPr="00FB443B">
        <w:rPr>
          <w:sz w:val="28"/>
          <w:szCs w:val="28"/>
        </w:rPr>
        <w:t>КС-2), Справк</w:t>
      </w:r>
      <w:r w:rsidR="00E3560F" w:rsidRPr="00FB443B">
        <w:rPr>
          <w:sz w:val="28"/>
          <w:szCs w:val="28"/>
        </w:rPr>
        <w:t>ам</w:t>
      </w:r>
      <w:r w:rsidR="00763DA7" w:rsidRPr="00FB443B">
        <w:rPr>
          <w:sz w:val="28"/>
          <w:szCs w:val="28"/>
        </w:rPr>
        <w:t>и</w:t>
      </w:r>
      <w:r w:rsidRPr="00FB443B">
        <w:rPr>
          <w:sz w:val="28"/>
          <w:szCs w:val="28"/>
        </w:rPr>
        <w:t xml:space="preserve"> о стоимости выполненных работ и затрат (форма </w:t>
      </w:r>
      <w:r w:rsidR="00763DA7" w:rsidRPr="00FB443B">
        <w:rPr>
          <w:sz w:val="28"/>
          <w:szCs w:val="28"/>
        </w:rPr>
        <w:t xml:space="preserve">№ </w:t>
      </w:r>
      <w:r w:rsidRPr="00FB443B">
        <w:rPr>
          <w:sz w:val="28"/>
          <w:szCs w:val="28"/>
        </w:rPr>
        <w:t>КС-3)</w:t>
      </w:r>
      <w:r w:rsidR="00E3560F" w:rsidRPr="00FB443B">
        <w:rPr>
          <w:sz w:val="28"/>
          <w:szCs w:val="28"/>
        </w:rPr>
        <w:t>.</w:t>
      </w:r>
    </w:p>
    <w:p w:rsidR="002505FA" w:rsidRPr="00FB443B" w:rsidRDefault="002505FA" w:rsidP="00CC2194">
      <w:pPr>
        <w:pStyle w:val="aff9"/>
        <w:keepNext/>
        <w:widowControl w:val="0"/>
        <w:numPr>
          <w:ilvl w:val="2"/>
          <w:numId w:val="36"/>
        </w:numPr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Вместе с Актами о приемке выполненных работ (форма № КС-2), Справками о стоимости выполненных работ и затрат (форма № КС-3) Подрядчик обязан представить Генподрядчику Исполнительную </w:t>
      </w:r>
      <w:r w:rsidR="00733DC0" w:rsidRPr="00FB443B">
        <w:rPr>
          <w:sz w:val="28"/>
          <w:szCs w:val="28"/>
        </w:rPr>
        <w:t>документацию, а также первичные учетные документы, подтверждающие расходы Подрядчика: заключенные в целях исполнения настоящего договора договоры, товарные накладные, акты сдачи-приемки выполненных работ (оказанных услуг),  счета-фактуры и др. (в заверенных копиях).</w:t>
      </w:r>
    </w:p>
    <w:p w:rsidR="002505FA" w:rsidRPr="00FB443B" w:rsidRDefault="00F43FC6" w:rsidP="00CC2194">
      <w:pPr>
        <w:pStyle w:val="aff9"/>
        <w:keepNext/>
        <w:widowControl w:val="0"/>
        <w:numPr>
          <w:ilvl w:val="2"/>
          <w:numId w:val="36"/>
        </w:numPr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bCs/>
          <w:sz w:val="28"/>
          <w:szCs w:val="28"/>
        </w:rPr>
        <w:t>Генподрядчик осуществляет приемку Работ, указанных в Акте о приемке выполненных работ (</w:t>
      </w:r>
      <w:r w:rsidR="00CD6C25" w:rsidRPr="00FB443B">
        <w:rPr>
          <w:bCs/>
          <w:sz w:val="28"/>
          <w:szCs w:val="28"/>
        </w:rPr>
        <w:t>ф</w:t>
      </w:r>
      <w:r w:rsidRPr="00FB443B">
        <w:rPr>
          <w:bCs/>
          <w:sz w:val="28"/>
          <w:szCs w:val="28"/>
        </w:rPr>
        <w:t>орма № КС-2), в течение 30 (тридцат</w:t>
      </w:r>
      <w:r w:rsidR="00763DA7" w:rsidRPr="00FB443B">
        <w:rPr>
          <w:bCs/>
          <w:sz w:val="28"/>
          <w:szCs w:val="28"/>
        </w:rPr>
        <w:t>и</w:t>
      </w:r>
      <w:r w:rsidRPr="00FB443B">
        <w:rPr>
          <w:bCs/>
          <w:sz w:val="28"/>
          <w:szCs w:val="28"/>
        </w:rPr>
        <w:t>) рабочих дней с даты получения от Подрядчика указанного акта</w:t>
      </w:r>
      <w:r w:rsidR="002505FA" w:rsidRPr="00FB443B">
        <w:rPr>
          <w:bCs/>
          <w:sz w:val="28"/>
          <w:szCs w:val="28"/>
        </w:rPr>
        <w:t xml:space="preserve">, </w:t>
      </w:r>
      <w:r w:rsidR="002505FA" w:rsidRPr="00FB443B">
        <w:rPr>
          <w:sz w:val="28"/>
          <w:szCs w:val="28"/>
        </w:rPr>
        <w:t>Справки о стоимости выполненных работ и затрат (форма № КС-3) и Исполнительной документации</w:t>
      </w:r>
      <w:r w:rsidRPr="00FB443B">
        <w:rPr>
          <w:bCs/>
          <w:sz w:val="28"/>
          <w:szCs w:val="28"/>
        </w:rPr>
        <w:t xml:space="preserve">. </w:t>
      </w:r>
    </w:p>
    <w:p w:rsidR="00577ACF" w:rsidRPr="00FB443B" w:rsidRDefault="00F43FC6" w:rsidP="00CC2194">
      <w:pPr>
        <w:keepNext/>
        <w:widowControl w:val="0"/>
        <w:spacing w:line="228" w:lineRule="auto"/>
        <w:ind w:right="707" w:firstLine="567"/>
        <w:jc w:val="both"/>
        <w:rPr>
          <w:sz w:val="28"/>
          <w:szCs w:val="28"/>
        </w:rPr>
      </w:pPr>
      <w:r w:rsidRPr="00FB443B">
        <w:rPr>
          <w:bCs/>
          <w:sz w:val="28"/>
          <w:szCs w:val="28"/>
        </w:rPr>
        <w:t>В случае если Подрядчиком не была представлена надлежащим образом оформленная Исполнительная документация и/или качество предъявляемых к приемке Работ не удовлетворяет установленным требованиям и/или предъявленные к приемке Работы не соответствуют фактически выполненным объемам Работ, Генподрядчик в указанный в настоящем пункте срок направляет Подрядчику письменный мотивированный отказ в приемке Работ,</w:t>
      </w:r>
      <w:r w:rsidRPr="00FB443B">
        <w:rPr>
          <w:sz w:val="28"/>
          <w:szCs w:val="28"/>
        </w:rPr>
        <w:t xml:space="preserve"> возвращает </w:t>
      </w:r>
      <w:r w:rsidR="00E3560F" w:rsidRPr="00FB443B">
        <w:rPr>
          <w:sz w:val="28"/>
          <w:szCs w:val="28"/>
        </w:rPr>
        <w:t>И</w:t>
      </w:r>
      <w:r w:rsidRPr="00FB443B">
        <w:rPr>
          <w:sz w:val="28"/>
          <w:szCs w:val="28"/>
        </w:rPr>
        <w:t>сполнительную документацию</w:t>
      </w:r>
      <w:r w:rsidRPr="00FB443B">
        <w:rPr>
          <w:bCs/>
          <w:sz w:val="28"/>
          <w:szCs w:val="28"/>
        </w:rPr>
        <w:t xml:space="preserve"> и направляет требование об устранении выявленных в ходе приемки </w:t>
      </w:r>
      <w:r w:rsidR="00E3560F" w:rsidRPr="00FB443B">
        <w:rPr>
          <w:bCs/>
          <w:sz w:val="28"/>
          <w:szCs w:val="28"/>
        </w:rPr>
        <w:t>Н</w:t>
      </w:r>
      <w:r w:rsidRPr="00FB443B">
        <w:rPr>
          <w:bCs/>
          <w:sz w:val="28"/>
          <w:szCs w:val="28"/>
        </w:rPr>
        <w:t>едостатков.</w:t>
      </w:r>
    </w:p>
    <w:p w:rsidR="00F43FC6" w:rsidRPr="00FB443B" w:rsidRDefault="00F43FC6" w:rsidP="00CC2194">
      <w:pPr>
        <w:pStyle w:val="aff9"/>
        <w:keepNext/>
        <w:widowControl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Повторное рассмотрение Генподрядчиком представленных Подрядчиком документов производится после устранения последним причин отказа в подписании документов в установленном настоящим пунктом порядке.</w:t>
      </w:r>
    </w:p>
    <w:p w:rsidR="004A44A7" w:rsidRPr="00FB443B" w:rsidRDefault="00D645D5" w:rsidP="00CC2194">
      <w:pPr>
        <w:pStyle w:val="aff9"/>
        <w:keepNext/>
        <w:widowControl w:val="0"/>
        <w:numPr>
          <w:ilvl w:val="1"/>
          <w:numId w:val="36"/>
        </w:numPr>
        <w:tabs>
          <w:tab w:val="left" w:pos="1418"/>
          <w:tab w:val="left" w:pos="1701"/>
        </w:tabs>
        <w:spacing w:line="228" w:lineRule="auto"/>
        <w:ind w:left="0" w:right="707" w:firstLine="568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Приемка законченного </w:t>
      </w:r>
      <w:r w:rsidR="00143020" w:rsidRPr="00FB443B">
        <w:rPr>
          <w:sz w:val="28"/>
          <w:szCs w:val="28"/>
        </w:rPr>
        <w:t>строительством</w:t>
      </w:r>
      <w:r w:rsidR="002677E5" w:rsidRPr="00FB443B">
        <w:rPr>
          <w:sz w:val="28"/>
          <w:szCs w:val="28"/>
        </w:rPr>
        <w:t xml:space="preserve"> </w:t>
      </w:r>
      <w:r w:rsidRPr="00FB443B">
        <w:rPr>
          <w:sz w:val="28"/>
          <w:szCs w:val="28"/>
        </w:rPr>
        <w:t>Объекта осуществляется приемочной комиссией, создаваемой заблаговременно в составе представителей</w:t>
      </w:r>
      <w:r w:rsidR="006174CE" w:rsidRPr="00FB443B">
        <w:rPr>
          <w:sz w:val="28"/>
          <w:szCs w:val="28"/>
        </w:rPr>
        <w:t xml:space="preserve"> </w:t>
      </w:r>
      <w:r w:rsidR="00AD2E8F" w:rsidRPr="00FB443B">
        <w:rPr>
          <w:sz w:val="28"/>
          <w:szCs w:val="28"/>
        </w:rPr>
        <w:t>Генподрядчика</w:t>
      </w:r>
      <w:r w:rsidRPr="00FB443B">
        <w:rPr>
          <w:sz w:val="28"/>
          <w:szCs w:val="28"/>
        </w:rPr>
        <w:t xml:space="preserve">, </w:t>
      </w:r>
      <w:r w:rsidR="009C61F8" w:rsidRPr="00FB443B">
        <w:rPr>
          <w:sz w:val="28"/>
          <w:szCs w:val="28"/>
        </w:rPr>
        <w:t xml:space="preserve">Подрядчика, </w:t>
      </w:r>
      <w:r w:rsidRPr="00FB443B">
        <w:rPr>
          <w:sz w:val="28"/>
          <w:szCs w:val="28"/>
        </w:rPr>
        <w:t>балансодержателя, эксплуатирующей организации, органов госнадзора, архитектурно-строительного контроля (надзора)</w:t>
      </w:r>
      <w:r w:rsidR="009007FA" w:rsidRPr="00FB443B">
        <w:rPr>
          <w:sz w:val="28"/>
          <w:szCs w:val="28"/>
        </w:rPr>
        <w:t xml:space="preserve"> в следующем порядке:</w:t>
      </w:r>
    </w:p>
    <w:p w:rsidR="009007FA" w:rsidRPr="00FB443B" w:rsidRDefault="009007FA" w:rsidP="00CC2194">
      <w:pPr>
        <w:pStyle w:val="aff9"/>
        <w:keepNext/>
        <w:widowControl w:val="0"/>
        <w:numPr>
          <w:ilvl w:val="0"/>
          <w:numId w:val="35"/>
        </w:numPr>
        <w:tabs>
          <w:tab w:val="left" w:pos="0"/>
          <w:tab w:val="left" w:pos="1418"/>
        </w:tabs>
        <w:spacing w:line="228" w:lineRule="auto"/>
        <w:ind w:right="707"/>
        <w:contextualSpacing w:val="0"/>
        <w:jc w:val="both"/>
        <w:rPr>
          <w:vanish/>
          <w:sz w:val="28"/>
          <w:szCs w:val="28"/>
        </w:rPr>
      </w:pPr>
    </w:p>
    <w:p w:rsidR="009007FA" w:rsidRPr="00FB443B" w:rsidRDefault="009007FA" w:rsidP="00CC2194">
      <w:pPr>
        <w:pStyle w:val="aff9"/>
        <w:keepNext/>
        <w:widowControl w:val="0"/>
        <w:numPr>
          <w:ilvl w:val="0"/>
          <w:numId w:val="35"/>
        </w:numPr>
        <w:tabs>
          <w:tab w:val="left" w:pos="0"/>
          <w:tab w:val="left" w:pos="1418"/>
        </w:tabs>
        <w:spacing w:line="228" w:lineRule="auto"/>
        <w:ind w:right="707"/>
        <w:contextualSpacing w:val="0"/>
        <w:jc w:val="both"/>
        <w:rPr>
          <w:vanish/>
          <w:sz w:val="28"/>
          <w:szCs w:val="28"/>
        </w:rPr>
      </w:pPr>
    </w:p>
    <w:p w:rsidR="009007FA" w:rsidRPr="00FB443B" w:rsidRDefault="009007FA" w:rsidP="00CC2194">
      <w:pPr>
        <w:pStyle w:val="aff9"/>
        <w:keepNext/>
        <w:widowControl w:val="0"/>
        <w:numPr>
          <w:ilvl w:val="0"/>
          <w:numId w:val="35"/>
        </w:numPr>
        <w:tabs>
          <w:tab w:val="left" w:pos="0"/>
          <w:tab w:val="left" w:pos="1418"/>
        </w:tabs>
        <w:spacing w:line="228" w:lineRule="auto"/>
        <w:ind w:right="707"/>
        <w:contextualSpacing w:val="0"/>
        <w:jc w:val="both"/>
        <w:rPr>
          <w:vanish/>
          <w:sz w:val="28"/>
          <w:szCs w:val="28"/>
        </w:rPr>
      </w:pPr>
    </w:p>
    <w:p w:rsidR="009007FA" w:rsidRPr="00FB443B" w:rsidRDefault="009007FA" w:rsidP="00CC2194">
      <w:pPr>
        <w:pStyle w:val="aff9"/>
        <w:keepNext/>
        <w:widowControl w:val="0"/>
        <w:numPr>
          <w:ilvl w:val="0"/>
          <w:numId w:val="35"/>
        </w:numPr>
        <w:tabs>
          <w:tab w:val="left" w:pos="0"/>
          <w:tab w:val="left" w:pos="1418"/>
        </w:tabs>
        <w:spacing w:line="228" w:lineRule="auto"/>
        <w:ind w:right="707"/>
        <w:contextualSpacing w:val="0"/>
        <w:jc w:val="both"/>
        <w:rPr>
          <w:vanish/>
          <w:sz w:val="28"/>
          <w:szCs w:val="28"/>
        </w:rPr>
      </w:pPr>
    </w:p>
    <w:p w:rsidR="009007FA" w:rsidRPr="00FB443B" w:rsidRDefault="009007FA" w:rsidP="00CC2194">
      <w:pPr>
        <w:pStyle w:val="aff9"/>
        <w:keepNext/>
        <w:widowControl w:val="0"/>
        <w:numPr>
          <w:ilvl w:val="0"/>
          <w:numId w:val="35"/>
        </w:numPr>
        <w:tabs>
          <w:tab w:val="left" w:pos="0"/>
          <w:tab w:val="left" w:pos="1418"/>
        </w:tabs>
        <w:spacing w:line="228" w:lineRule="auto"/>
        <w:ind w:right="707"/>
        <w:contextualSpacing w:val="0"/>
        <w:jc w:val="both"/>
        <w:rPr>
          <w:vanish/>
          <w:sz w:val="28"/>
          <w:szCs w:val="28"/>
        </w:rPr>
      </w:pPr>
    </w:p>
    <w:p w:rsidR="009007FA" w:rsidRPr="00FB443B" w:rsidRDefault="009007FA" w:rsidP="00CC2194">
      <w:pPr>
        <w:pStyle w:val="aff9"/>
        <w:keepNext/>
        <w:widowControl w:val="0"/>
        <w:numPr>
          <w:ilvl w:val="1"/>
          <w:numId w:val="35"/>
        </w:numPr>
        <w:tabs>
          <w:tab w:val="left" w:pos="0"/>
          <w:tab w:val="left" w:pos="1418"/>
        </w:tabs>
        <w:spacing w:line="228" w:lineRule="auto"/>
        <w:ind w:right="707"/>
        <w:contextualSpacing w:val="0"/>
        <w:jc w:val="both"/>
        <w:rPr>
          <w:vanish/>
          <w:sz w:val="28"/>
          <w:szCs w:val="28"/>
        </w:rPr>
      </w:pPr>
    </w:p>
    <w:p w:rsidR="009007FA" w:rsidRPr="00FB443B" w:rsidRDefault="009007FA" w:rsidP="00CC2194">
      <w:pPr>
        <w:pStyle w:val="aff9"/>
        <w:keepNext/>
        <w:widowControl w:val="0"/>
        <w:numPr>
          <w:ilvl w:val="1"/>
          <w:numId w:val="35"/>
        </w:numPr>
        <w:tabs>
          <w:tab w:val="left" w:pos="0"/>
          <w:tab w:val="left" w:pos="1418"/>
        </w:tabs>
        <w:spacing w:line="228" w:lineRule="auto"/>
        <w:ind w:right="707"/>
        <w:contextualSpacing w:val="0"/>
        <w:jc w:val="both"/>
        <w:rPr>
          <w:vanish/>
          <w:sz w:val="28"/>
          <w:szCs w:val="28"/>
        </w:rPr>
      </w:pPr>
    </w:p>
    <w:p w:rsidR="009007FA" w:rsidRPr="00FB443B" w:rsidRDefault="009007FA" w:rsidP="00CC2194">
      <w:pPr>
        <w:pStyle w:val="aff9"/>
        <w:keepNext/>
        <w:widowControl w:val="0"/>
        <w:numPr>
          <w:ilvl w:val="1"/>
          <w:numId w:val="35"/>
        </w:numPr>
        <w:tabs>
          <w:tab w:val="left" w:pos="0"/>
          <w:tab w:val="left" w:pos="1418"/>
        </w:tabs>
        <w:spacing w:line="228" w:lineRule="auto"/>
        <w:ind w:right="707"/>
        <w:contextualSpacing w:val="0"/>
        <w:jc w:val="both"/>
        <w:rPr>
          <w:vanish/>
          <w:sz w:val="28"/>
          <w:szCs w:val="28"/>
        </w:rPr>
      </w:pPr>
    </w:p>
    <w:p w:rsidR="009007FA" w:rsidRPr="00FB443B" w:rsidRDefault="009007FA" w:rsidP="00CC2194">
      <w:pPr>
        <w:pStyle w:val="aff9"/>
        <w:keepNext/>
        <w:widowControl w:val="0"/>
        <w:numPr>
          <w:ilvl w:val="1"/>
          <w:numId w:val="35"/>
        </w:numPr>
        <w:tabs>
          <w:tab w:val="left" w:pos="0"/>
          <w:tab w:val="left" w:pos="1418"/>
        </w:tabs>
        <w:spacing w:line="228" w:lineRule="auto"/>
        <w:ind w:right="707"/>
        <w:contextualSpacing w:val="0"/>
        <w:jc w:val="both"/>
        <w:rPr>
          <w:vanish/>
          <w:sz w:val="28"/>
          <w:szCs w:val="28"/>
        </w:rPr>
      </w:pPr>
    </w:p>
    <w:p w:rsidR="009C61F8" w:rsidRPr="00FB443B" w:rsidRDefault="009C61F8" w:rsidP="00CC2194">
      <w:pPr>
        <w:pStyle w:val="130"/>
        <w:keepNext/>
        <w:widowControl w:val="0"/>
        <w:numPr>
          <w:ilvl w:val="2"/>
          <w:numId w:val="36"/>
        </w:numPr>
        <w:tabs>
          <w:tab w:val="left" w:pos="0"/>
          <w:tab w:val="left" w:pos="1418"/>
        </w:tabs>
        <w:spacing w:line="228" w:lineRule="auto"/>
        <w:ind w:left="0" w:right="707" w:firstLine="567"/>
        <w:rPr>
          <w:spacing w:val="0"/>
          <w:sz w:val="28"/>
          <w:szCs w:val="28"/>
        </w:rPr>
      </w:pPr>
      <w:r w:rsidRPr="00FB443B">
        <w:rPr>
          <w:spacing w:val="0"/>
          <w:sz w:val="28"/>
          <w:szCs w:val="28"/>
        </w:rPr>
        <w:t xml:space="preserve">Подрядчик письменно уведомляет Генподрядчика о </w:t>
      </w:r>
      <w:r w:rsidRPr="00FB443B">
        <w:rPr>
          <w:spacing w:val="0"/>
          <w:sz w:val="28"/>
          <w:szCs w:val="28"/>
        </w:rPr>
        <w:lastRenderedPageBreak/>
        <w:t>готовности к сдаче законченного строительством Объекта и представляет Генподрядчику</w:t>
      </w:r>
      <w:r w:rsidR="00B33866" w:rsidRPr="00FB443B">
        <w:rPr>
          <w:spacing w:val="0"/>
          <w:sz w:val="28"/>
          <w:szCs w:val="28"/>
        </w:rPr>
        <w:t xml:space="preserve"> Техническую документацию, включая</w:t>
      </w:r>
      <w:r w:rsidRPr="00FB443B">
        <w:rPr>
          <w:spacing w:val="0"/>
          <w:sz w:val="28"/>
          <w:szCs w:val="28"/>
        </w:rPr>
        <w:t xml:space="preserve">: </w:t>
      </w:r>
    </w:p>
    <w:p w:rsidR="009C61F8" w:rsidRPr="00FB443B" w:rsidRDefault="009C61F8" w:rsidP="00CC2194">
      <w:pPr>
        <w:pStyle w:val="130"/>
        <w:keepNext/>
        <w:widowControl w:val="0"/>
        <w:tabs>
          <w:tab w:val="clear" w:pos="1116"/>
          <w:tab w:val="left" w:pos="0"/>
          <w:tab w:val="left" w:pos="1418"/>
        </w:tabs>
        <w:spacing w:line="228" w:lineRule="auto"/>
        <w:ind w:left="0" w:right="707" w:firstLine="567"/>
        <w:rPr>
          <w:sz w:val="28"/>
          <w:szCs w:val="28"/>
        </w:rPr>
      </w:pPr>
      <w:r w:rsidRPr="00FB443B">
        <w:rPr>
          <w:spacing w:val="0"/>
          <w:sz w:val="28"/>
          <w:szCs w:val="28"/>
        </w:rPr>
        <w:t xml:space="preserve">- </w:t>
      </w:r>
      <w:r w:rsidRPr="00FB443B">
        <w:rPr>
          <w:sz w:val="28"/>
          <w:szCs w:val="28"/>
        </w:rPr>
        <w:t>исполнительные чертежи наружных коммуникаций, согласованные с соответствующими специализированными организациями;</w:t>
      </w:r>
    </w:p>
    <w:p w:rsidR="005F6C03" w:rsidRPr="00FB443B" w:rsidRDefault="009C61F8" w:rsidP="00CC2194">
      <w:pPr>
        <w:pStyle w:val="130"/>
        <w:keepNext/>
        <w:widowControl w:val="0"/>
        <w:tabs>
          <w:tab w:val="clear" w:pos="1116"/>
          <w:tab w:val="left" w:pos="0"/>
          <w:tab w:val="left" w:pos="1418"/>
        </w:tabs>
        <w:spacing w:line="228" w:lineRule="auto"/>
        <w:ind w:left="0" w:right="707" w:firstLine="567"/>
        <w:rPr>
          <w:sz w:val="28"/>
          <w:szCs w:val="28"/>
        </w:rPr>
      </w:pPr>
      <w:r w:rsidRPr="00FB443B">
        <w:rPr>
          <w:sz w:val="28"/>
          <w:szCs w:val="28"/>
        </w:rPr>
        <w:t>- акты о сдачи-приемки скрытых и иных работ по указанным коммуникациям, в том числе акты приема-передачи по проложенным инженерным сетям и сооружениям, оформленные в установленном порядке</w:t>
      </w:r>
      <w:r w:rsidR="005F6C03" w:rsidRPr="00FB443B">
        <w:rPr>
          <w:sz w:val="28"/>
          <w:szCs w:val="28"/>
        </w:rPr>
        <w:t>;</w:t>
      </w:r>
    </w:p>
    <w:p w:rsidR="005F6C03" w:rsidRPr="00FB443B" w:rsidRDefault="005F6C03" w:rsidP="00CC2194">
      <w:pPr>
        <w:pStyle w:val="130"/>
        <w:keepNext/>
        <w:widowControl w:val="0"/>
        <w:tabs>
          <w:tab w:val="clear" w:pos="1116"/>
          <w:tab w:val="left" w:pos="0"/>
          <w:tab w:val="left" w:pos="1418"/>
        </w:tabs>
        <w:spacing w:line="228" w:lineRule="auto"/>
        <w:ind w:left="0" w:right="707" w:firstLine="567"/>
        <w:rPr>
          <w:sz w:val="28"/>
          <w:szCs w:val="28"/>
        </w:rPr>
      </w:pPr>
      <w:r w:rsidRPr="00FB443B">
        <w:rPr>
          <w:sz w:val="28"/>
          <w:szCs w:val="28"/>
        </w:rPr>
        <w:t xml:space="preserve">- </w:t>
      </w:r>
      <w:r w:rsidR="009C61F8" w:rsidRPr="00FB443B">
        <w:rPr>
          <w:sz w:val="28"/>
          <w:szCs w:val="28"/>
        </w:rPr>
        <w:t xml:space="preserve">акты рабочих комиссий по приемке в эксплуатацию инженерных сооружений, входящих в </w:t>
      </w:r>
      <w:r w:rsidRPr="00FB443B">
        <w:rPr>
          <w:sz w:val="28"/>
          <w:szCs w:val="28"/>
        </w:rPr>
        <w:t>Объект;</w:t>
      </w:r>
    </w:p>
    <w:p w:rsidR="005F6C03" w:rsidRPr="00FB443B" w:rsidRDefault="005F6C03" w:rsidP="00CC2194">
      <w:pPr>
        <w:pStyle w:val="130"/>
        <w:keepNext/>
        <w:widowControl w:val="0"/>
        <w:tabs>
          <w:tab w:val="clear" w:pos="1116"/>
          <w:tab w:val="left" w:pos="0"/>
          <w:tab w:val="left" w:pos="1418"/>
        </w:tabs>
        <w:spacing w:line="228" w:lineRule="auto"/>
        <w:ind w:left="0" w:right="707" w:firstLine="567"/>
        <w:rPr>
          <w:sz w:val="28"/>
          <w:szCs w:val="28"/>
        </w:rPr>
      </w:pPr>
      <w:r w:rsidRPr="00FB443B">
        <w:rPr>
          <w:sz w:val="28"/>
          <w:szCs w:val="28"/>
        </w:rPr>
        <w:t>- схемы расположения и каталоги координат и высот геодезических знаков, устанавливаемых при геодезических разбивочных работах в период выполнения строительно-монтажных работ и сохраняемых до окончания их выполнения;</w:t>
      </w:r>
    </w:p>
    <w:p w:rsidR="009C61F8" w:rsidRPr="00FB443B" w:rsidRDefault="005F6C03" w:rsidP="00CC2194">
      <w:pPr>
        <w:pStyle w:val="130"/>
        <w:keepNext/>
        <w:widowControl w:val="0"/>
        <w:tabs>
          <w:tab w:val="clear" w:pos="1116"/>
          <w:tab w:val="left" w:pos="0"/>
          <w:tab w:val="left" w:pos="1418"/>
        </w:tabs>
        <w:spacing w:line="228" w:lineRule="auto"/>
        <w:ind w:left="0" w:right="707" w:firstLine="567"/>
        <w:rPr>
          <w:sz w:val="28"/>
          <w:szCs w:val="28"/>
        </w:rPr>
      </w:pPr>
      <w:r w:rsidRPr="00FB443B">
        <w:rPr>
          <w:sz w:val="28"/>
          <w:szCs w:val="28"/>
        </w:rPr>
        <w:t>-</w:t>
      </w:r>
      <w:r w:rsidR="009C61F8" w:rsidRPr="00FB443B">
        <w:rPr>
          <w:sz w:val="28"/>
          <w:szCs w:val="28"/>
        </w:rPr>
        <w:t xml:space="preserve"> иные документы, установленные ст. 55 Градостроительного кодекса Российской Федерации.</w:t>
      </w:r>
    </w:p>
    <w:p w:rsidR="005F6C03" w:rsidRPr="00FB443B" w:rsidRDefault="005F6C03" w:rsidP="00CC2194">
      <w:pPr>
        <w:pStyle w:val="aff9"/>
        <w:keepNext/>
        <w:widowControl w:val="0"/>
        <w:numPr>
          <w:ilvl w:val="0"/>
          <w:numId w:val="36"/>
        </w:numPr>
        <w:tabs>
          <w:tab w:val="left" w:pos="0"/>
          <w:tab w:val="left" w:pos="1418"/>
        </w:tabs>
        <w:spacing w:line="228" w:lineRule="auto"/>
        <w:ind w:right="707"/>
        <w:jc w:val="both"/>
        <w:rPr>
          <w:vanish/>
          <w:sz w:val="28"/>
          <w:szCs w:val="28"/>
        </w:rPr>
      </w:pPr>
    </w:p>
    <w:p w:rsidR="005F6C03" w:rsidRPr="00FB443B" w:rsidRDefault="005F6C03" w:rsidP="00CC2194">
      <w:pPr>
        <w:pStyle w:val="aff9"/>
        <w:keepNext/>
        <w:widowControl w:val="0"/>
        <w:numPr>
          <w:ilvl w:val="0"/>
          <w:numId w:val="36"/>
        </w:numPr>
        <w:tabs>
          <w:tab w:val="left" w:pos="0"/>
          <w:tab w:val="left" w:pos="1418"/>
        </w:tabs>
        <w:spacing w:line="228" w:lineRule="auto"/>
        <w:ind w:right="707"/>
        <w:jc w:val="both"/>
        <w:rPr>
          <w:vanish/>
          <w:sz w:val="28"/>
          <w:szCs w:val="28"/>
        </w:rPr>
      </w:pPr>
    </w:p>
    <w:p w:rsidR="005F6C03" w:rsidRPr="00FB443B" w:rsidRDefault="005F6C03" w:rsidP="00CC2194">
      <w:pPr>
        <w:pStyle w:val="aff9"/>
        <w:keepNext/>
        <w:widowControl w:val="0"/>
        <w:numPr>
          <w:ilvl w:val="0"/>
          <w:numId w:val="36"/>
        </w:numPr>
        <w:tabs>
          <w:tab w:val="left" w:pos="0"/>
          <w:tab w:val="left" w:pos="1418"/>
        </w:tabs>
        <w:spacing w:line="228" w:lineRule="auto"/>
        <w:ind w:right="707"/>
        <w:jc w:val="both"/>
        <w:rPr>
          <w:vanish/>
          <w:sz w:val="28"/>
          <w:szCs w:val="28"/>
        </w:rPr>
      </w:pPr>
    </w:p>
    <w:p w:rsidR="005F6C03" w:rsidRPr="00FB443B" w:rsidRDefault="005F6C03" w:rsidP="00CC2194">
      <w:pPr>
        <w:pStyle w:val="aff9"/>
        <w:keepNext/>
        <w:widowControl w:val="0"/>
        <w:numPr>
          <w:ilvl w:val="0"/>
          <w:numId w:val="36"/>
        </w:numPr>
        <w:tabs>
          <w:tab w:val="left" w:pos="0"/>
          <w:tab w:val="left" w:pos="1418"/>
        </w:tabs>
        <w:spacing w:line="228" w:lineRule="auto"/>
        <w:ind w:right="707"/>
        <w:jc w:val="both"/>
        <w:rPr>
          <w:vanish/>
          <w:sz w:val="28"/>
          <w:szCs w:val="28"/>
        </w:rPr>
      </w:pPr>
    </w:p>
    <w:p w:rsidR="005F6C03" w:rsidRPr="00FB443B" w:rsidRDefault="005F6C03" w:rsidP="00CC2194">
      <w:pPr>
        <w:pStyle w:val="aff9"/>
        <w:keepNext/>
        <w:widowControl w:val="0"/>
        <w:numPr>
          <w:ilvl w:val="0"/>
          <w:numId w:val="36"/>
        </w:numPr>
        <w:tabs>
          <w:tab w:val="left" w:pos="0"/>
          <w:tab w:val="left" w:pos="1418"/>
        </w:tabs>
        <w:spacing w:line="228" w:lineRule="auto"/>
        <w:ind w:right="707"/>
        <w:jc w:val="both"/>
        <w:rPr>
          <w:vanish/>
          <w:sz w:val="28"/>
          <w:szCs w:val="28"/>
        </w:rPr>
      </w:pPr>
    </w:p>
    <w:p w:rsidR="005F6C03" w:rsidRPr="00FB443B" w:rsidRDefault="005F6C03" w:rsidP="00CC2194">
      <w:pPr>
        <w:pStyle w:val="aff9"/>
        <w:keepNext/>
        <w:widowControl w:val="0"/>
        <w:numPr>
          <w:ilvl w:val="1"/>
          <w:numId w:val="36"/>
        </w:numPr>
        <w:tabs>
          <w:tab w:val="left" w:pos="0"/>
          <w:tab w:val="left" w:pos="1418"/>
        </w:tabs>
        <w:spacing w:line="228" w:lineRule="auto"/>
        <w:ind w:right="707"/>
        <w:jc w:val="both"/>
        <w:rPr>
          <w:vanish/>
          <w:sz w:val="28"/>
          <w:szCs w:val="28"/>
        </w:rPr>
      </w:pPr>
    </w:p>
    <w:p w:rsidR="005F6C03" w:rsidRPr="00FB443B" w:rsidRDefault="005F6C03" w:rsidP="00CC2194">
      <w:pPr>
        <w:pStyle w:val="aff9"/>
        <w:keepNext/>
        <w:widowControl w:val="0"/>
        <w:numPr>
          <w:ilvl w:val="1"/>
          <w:numId w:val="36"/>
        </w:numPr>
        <w:tabs>
          <w:tab w:val="left" w:pos="0"/>
          <w:tab w:val="left" w:pos="1418"/>
        </w:tabs>
        <w:spacing w:line="228" w:lineRule="auto"/>
        <w:ind w:right="707"/>
        <w:jc w:val="both"/>
        <w:rPr>
          <w:vanish/>
          <w:sz w:val="28"/>
          <w:szCs w:val="28"/>
        </w:rPr>
      </w:pPr>
    </w:p>
    <w:p w:rsidR="005F6C03" w:rsidRPr="00FB443B" w:rsidRDefault="005F6C03" w:rsidP="00CC2194">
      <w:pPr>
        <w:pStyle w:val="aff9"/>
        <w:keepNext/>
        <w:widowControl w:val="0"/>
        <w:numPr>
          <w:ilvl w:val="1"/>
          <w:numId w:val="36"/>
        </w:numPr>
        <w:tabs>
          <w:tab w:val="left" w:pos="0"/>
          <w:tab w:val="left" w:pos="1418"/>
        </w:tabs>
        <w:spacing w:line="228" w:lineRule="auto"/>
        <w:ind w:right="707"/>
        <w:jc w:val="both"/>
        <w:rPr>
          <w:vanish/>
          <w:sz w:val="28"/>
          <w:szCs w:val="28"/>
        </w:rPr>
      </w:pPr>
    </w:p>
    <w:p w:rsidR="005F6C03" w:rsidRPr="00FB443B" w:rsidRDefault="005F6C03" w:rsidP="00CC2194">
      <w:pPr>
        <w:pStyle w:val="aff9"/>
        <w:keepNext/>
        <w:widowControl w:val="0"/>
        <w:numPr>
          <w:ilvl w:val="2"/>
          <w:numId w:val="36"/>
        </w:numPr>
        <w:tabs>
          <w:tab w:val="left" w:pos="0"/>
          <w:tab w:val="left" w:pos="1418"/>
        </w:tabs>
        <w:spacing w:line="228" w:lineRule="auto"/>
        <w:ind w:right="707"/>
        <w:jc w:val="both"/>
        <w:rPr>
          <w:vanish/>
          <w:sz w:val="28"/>
          <w:szCs w:val="28"/>
        </w:rPr>
      </w:pPr>
    </w:p>
    <w:p w:rsidR="00FA1528" w:rsidRPr="00FB443B" w:rsidRDefault="00577ACF" w:rsidP="00C81A0C">
      <w:pPr>
        <w:pStyle w:val="aff9"/>
        <w:keepNext/>
        <w:widowControl w:val="0"/>
        <w:numPr>
          <w:ilvl w:val="2"/>
          <w:numId w:val="45"/>
        </w:numPr>
        <w:tabs>
          <w:tab w:val="left" w:pos="0"/>
        </w:tabs>
        <w:spacing w:line="228" w:lineRule="auto"/>
        <w:ind w:left="0" w:right="707" w:firstLine="566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Генподрядчик приступает к приемке законченного строительством </w:t>
      </w:r>
      <w:r w:rsidR="00143020" w:rsidRPr="00FB443B">
        <w:rPr>
          <w:sz w:val="28"/>
          <w:szCs w:val="28"/>
        </w:rPr>
        <w:t>Объекта</w:t>
      </w:r>
      <w:r w:rsidRPr="00FB443B">
        <w:rPr>
          <w:sz w:val="28"/>
          <w:szCs w:val="28"/>
        </w:rPr>
        <w:t xml:space="preserve"> не позднее чем через 10 (десять) дней после получения письменного извещения Подрядчика о готовности </w:t>
      </w:r>
      <w:r w:rsidR="00143020" w:rsidRPr="00FB443B">
        <w:rPr>
          <w:sz w:val="28"/>
          <w:szCs w:val="28"/>
        </w:rPr>
        <w:t xml:space="preserve">его </w:t>
      </w:r>
      <w:r w:rsidRPr="00FB443B">
        <w:rPr>
          <w:sz w:val="28"/>
          <w:szCs w:val="28"/>
        </w:rPr>
        <w:t>к сдаче.</w:t>
      </w:r>
    </w:p>
    <w:p w:rsidR="001C38F6" w:rsidRPr="00FB443B" w:rsidRDefault="002B44DA" w:rsidP="00C81A0C">
      <w:pPr>
        <w:pStyle w:val="aff9"/>
        <w:keepNext/>
        <w:widowControl w:val="0"/>
        <w:numPr>
          <w:ilvl w:val="2"/>
          <w:numId w:val="45"/>
        </w:numPr>
        <w:tabs>
          <w:tab w:val="left" w:pos="0"/>
        </w:tabs>
        <w:spacing w:line="228" w:lineRule="auto"/>
        <w:ind w:left="0" w:right="707" w:firstLine="566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При сдаче законченного </w:t>
      </w:r>
      <w:r w:rsidR="009C61F8" w:rsidRPr="00FB443B">
        <w:rPr>
          <w:sz w:val="28"/>
          <w:szCs w:val="28"/>
        </w:rPr>
        <w:t>строительством</w:t>
      </w:r>
      <w:r w:rsidR="00D927A1" w:rsidRPr="00FB443B">
        <w:rPr>
          <w:sz w:val="28"/>
          <w:szCs w:val="28"/>
        </w:rPr>
        <w:t xml:space="preserve"> </w:t>
      </w:r>
      <w:r w:rsidR="00B55404" w:rsidRPr="00FB443B">
        <w:rPr>
          <w:sz w:val="28"/>
          <w:szCs w:val="28"/>
        </w:rPr>
        <w:t xml:space="preserve"> </w:t>
      </w:r>
      <w:r w:rsidRPr="00FB443B">
        <w:rPr>
          <w:sz w:val="28"/>
          <w:szCs w:val="28"/>
        </w:rPr>
        <w:t>Объекта, Подрядчик обязан сообщить эксплуатирующей организации о требованиях, которые необходимо соблюдать для эффективного и безопасного использования, а также о возможных для самого Генподрядчика и других лиц последствиях несоблюдения соответствующих требований.</w:t>
      </w:r>
    </w:p>
    <w:p w:rsidR="002B44DA" w:rsidRPr="00FB443B" w:rsidRDefault="00B40B7D" w:rsidP="00C81A0C">
      <w:pPr>
        <w:pStyle w:val="aff9"/>
        <w:keepNext/>
        <w:widowControl w:val="0"/>
        <w:numPr>
          <w:ilvl w:val="2"/>
          <w:numId w:val="45"/>
        </w:numPr>
        <w:tabs>
          <w:tab w:val="left" w:pos="0"/>
          <w:tab w:val="left" w:pos="1418"/>
        </w:tabs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Сдача законченного </w:t>
      </w:r>
      <w:r w:rsidR="00143020" w:rsidRPr="00FB443B">
        <w:rPr>
          <w:sz w:val="28"/>
          <w:szCs w:val="28"/>
        </w:rPr>
        <w:t xml:space="preserve">строительством </w:t>
      </w:r>
      <w:r w:rsidRPr="00FB443B">
        <w:rPr>
          <w:sz w:val="28"/>
          <w:szCs w:val="28"/>
        </w:rPr>
        <w:t>Объекта Подрядчиком оформляется Актом приемки законченного строительством объекта (форма № КС-14), подписанным всеми членами приемочной комиссии, указанной в пункте 12.</w:t>
      </w:r>
      <w:r w:rsidR="00C81A0C" w:rsidRPr="00FB443B">
        <w:rPr>
          <w:sz w:val="28"/>
          <w:szCs w:val="28"/>
        </w:rPr>
        <w:t>2</w:t>
      </w:r>
      <w:r w:rsidRPr="00FB443B">
        <w:rPr>
          <w:sz w:val="28"/>
          <w:szCs w:val="28"/>
        </w:rPr>
        <w:t xml:space="preserve"> Договора.</w:t>
      </w:r>
    </w:p>
    <w:p w:rsidR="00577ACF" w:rsidRPr="00FB443B" w:rsidRDefault="00577ACF" w:rsidP="00C81A0C">
      <w:pPr>
        <w:pStyle w:val="aff9"/>
        <w:keepNext/>
        <w:widowControl w:val="0"/>
        <w:numPr>
          <w:ilvl w:val="2"/>
          <w:numId w:val="45"/>
        </w:numPr>
        <w:tabs>
          <w:tab w:val="left" w:pos="0"/>
          <w:tab w:val="left" w:pos="1418"/>
        </w:tabs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Акт приемки законченного строительством </w:t>
      </w:r>
      <w:r w:rsidR="009C61F8" w:rsidRPr="00FB443B">
        <w:rPr>
          <w:sz w:val="28"/>
          <w:szCs w:val="28"/>
        </w:rPr>
        <w:t>о</w:t>
      </w:r>
      <w:r w:rsidRPr="00FB443B">
        <w:rPr>
          <w:sz w:val="28"/>
          <w:szCs w:val="28"/>
        </w:rPr>
        <w:t>бъекта (</w:t>
      </w:r>
      <w:r w:rsidR="009C61F8" w:rsidRPr="00FB443B">
        <w:rPr>
          <w:sz w:val="28"/>
          <w:szCs w:val="28"/>
        </w:rPr>
        <w:t xml:space="preserve">форма № </w:t>
      </w:r>
      <w:r w:rsidRPr="00FB443B">
        <w:rPr>
          <w:sz w:val="28"/>
          <w:szCs w:val="28"/>
        </w:rPr>
        <w:t>КС-14) составляется Подрядчиком в 5 (пяти) экземплярах (четыре экземпляра Генподрядчику и один – Подрядчику).</w:t>
      </w:r>
    </w:p>
    <w:p w:rsidR="00B40B7D" w:rsidRPr="00FB443B" w:rsidRDefault="004E0ED2" w:rsidP="00C81A0C">
      <w:pPr>
        <w:pStyle w:val="aff9"/>
        <w:keepNext/>
        <w:widowControl w:val="0"/>
        <w:numPr>
          <w:ilvl w:val="2"/>
          <w:numId w:val="45"/>
        </w:numPr>
        <w:tabs>
          <w:tab w:val="left" w:pos="0"/>
          <w:tab w:val="left" w:pos="1418"/>
        </w:tabs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В Акте приемки законченного</w:t>
      </w:r>
      <w:r w:rsidR="009C61F8" w:rsidRPr="00FB443B">
        <w:rPr>
          <w:sz w:val="28"/>
          <w:szCs w:val="28"/>
        </w:rPr>
        <w:t xml:space="preserve"> строительством</w:t>
      </w:r>
      <w:r w:rsidRPr="00FB443B">
        <w:rPr>
          <w:sz w:val="28"/>
          <w:szCs w:val="28"/>
        </w:rPr>
        <w:t xml:space="preserve"> объекта, приемочная комиссия выносит решение о приемке Объекта и его готовности к вводу в эксплуатацию.</w:t>
      </w:r>
    </w:p>
    <w:p w:rsidR="004E0ED2" w:rsidRPr="00FB443B" w:rsidRDefault="004E0ED2" w:rsidP="00C81A0C">
      <w:pPr>
        <w:pStyle w:val="aff9"/>
        <w:keepNext/>
        <w:widowControl w:val="0"/>
        <w:numPr>
          <w:ilvl w:val="2"/>
          <w:numId w:val="45"/>
        </w:numPr>
        <w:tabs>
          <w:tab w:val="left" w:pos="0"/>
          <w:tab w:val="left" w:pos="1418"/>
        </w:tabs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В случае отказа отдельных член</w:t>
      </w:r>
      <w:r w:rsidR="0053261B" w:rsidRPr="00FB443B">
        <w:rPr>
          <w:sz w:val="28"/>
          <w:szCs w:val="28"/>
        </w:rPr>
        <w:t>ов приемочной комиссии от подпи</w:t>
      </w:r>
      <w:r w:rsidRPr="00FB443B">
        <w:rPr>
          <w:sz w:val="28"/>
          <w:szCs w:val="28"/>
        </w:rPr>
        <w:t>сания Акта приемки законченного строительством объекта они должны представить председателю приемочной комиссии заключение органов, кото</w:t>
      </w:r>
      <w:r w:rsidRPr="00FB443B">
        <w:rPr>
          <w:sz w:val="28"/>
          <w:szCs w:val="28"/>
        </w:rPr>
        <w:softHyphen/>
        <w:t>рые они представляют, с изложением замечаний. Указанные в заключениях требования должны быть выполнены или сняты с участием органов, их выдавших.</w:t>
      </w:r>
    </w:p>
    <w:p w:rsidR="00445899" w:rsidRPr="00FB443B" w:rsidRDefault="005F6C03" w:rsidP="00C81A0C">
      <w:pPr>
        <w:pStyle w:val="aff9"/>
        <w:keepNext/>
        <w:widowControl w:val="0"/>
        <w:numPr>
          <w:ilvl w:val="1"/>
          <w:numId w:val="45"/>
        </w:numPr>
        <w:tabs>
          <w:tab w:val="left" w:pos="1418"/>
          <w:tab w:val="left" w:pos="1701"/>
        </w:tabs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Работы по Договору </w:t>
      </w:r>
      <w:r w:rsidR="00445899" w:rsidRPr="00FB443B">
        <w:rPr>
          <w:sz w:val="28"/>
          <w:szCs w:val="28"/>
        </w:rPr>
        <w:t>счита</w:t>
      </w:r>
      <w:r w:rsidRPr="00FB443B">
        <w:rPr>
          <w:sz w:val="28"/>
          <w:szCs w:val="28"/>
        </w:rPr>
        <w:t>ю</w:t>
      </w:r>
      <w:r w:rsidR="00445899" w:rsidRPr="00FB443B">
        <w:rPr>
          <w:sz w:val="28"/>
          <w:szCs w:val="28"/>
        </w:rPr>
        <w:t>тся принятым</w:t>
      </w:r>
      <w:r w:rsidRPr="00FB443B">
        <w:rPr>
          <w:sz w:val="28"/>
          <w:szCs w:val="28"/>
        </w:rPr>
        <w:t>и</w:t>
      </w:r>
      <w:r w:rsidR="00445899" w:rsidRPr="00FB443B">
        <w:rPr>
          <w:sz w:val="28"/>
          <w:szCs w:val="28"/>
        </w:rPr>
        <w:t xml:space="preserve"> Генподрядчиком при выполнени</w:t>
      </w:r>
      <w:r w:rsidRPr="00FB443B">
        <w:rPr>
          <w:sz w:val="28"/>
          <w:szCs w:val="28"/>
        </w:rPr>
        <w:t>и</w:t>
      </w:r>
      <w:r w:rsidR="00445899" w:rsidRPr="00FB443B">
        <w:rPr>
          <w:sz w:val="28"/>
          <w:szCs w:val="28"/>
        </w:rPr>
        <w:t xml:space="preserve"> следующих условий:</w:t>
      </w:r>
    </w:p>
    <w:p w:rsidR="00445899" w:rsidRPr="00FB443B" w:rsidRDefault="00445899" w:rsidP="00C81A0C">
      <w:pPr>
        <w:pStyle w:val="aff9"/>
        <w:keepNext/>
        <w:widowControl w:val="0"/>
        <w:numPr>
          <w:ilvl w:val="2"/>
          <w:numId w:val="45"/>
        </w:numPr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Подрядчик выполнил мероприятия по технической инвентаризации</w:t>
      </w:r>
      <w:r w:rsidR="005F6C03" w:rsidRPr="00FB443B">
        <w:rPr>
          <w:sz w:val="28"/>
          <w:szCs w:val="28"/>
        </w:rPr>
        <w:t xml:space="preserve"> Объекта</w:t>
      </w:r>
      <w:r w:rsidRPr="00FB443B">
        <w:rPr>
          <w:sz w:val="28"/>
          <w:szCs w:val="28"/>
        </w:rPr>
        <w:t>;</w:t>
      </w:r>
    </w:p>
    <w:p w:rsidR="005F6C03" w:rsidRPr="00FB443B" w:rsidRDefault="00445899" w:rsidP="00C81A0C">
      <w:pPr>
        <w:pStyle w:val="aff9"/>
        <w:keepNext/>
        <w:widowControl w:val="0"/>
        <w:numPr>
          <w:ilvl w:val="2"/>
          <w:numId w:val="45"/>
        </w:numPr>
        <w:tabs>
          <w:tab w:val="left" w:pos="1418"/>
          <w:tab w:val="left" w:pos="1701"/>
        </w:tabs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Генподрядчику переданы свидетельства о </w:t>
      </w:r>
      <w:r w:rsidR="00143020" w:rsidRPr="00FB443B">
        <w:rPr>
          <w:sz w:val="28"/>
          <w:szCs w:val="28"/>
        </w:rPr>
        <w:t xml:space="preserve">государственной регистрации </w:t>
      </w:r>
      <w:r w:rsidRPr="00FB443B">
        <w:rPr>
          <w:sz w:val="28"/>
          <w:szCs w:val="28"/>
        </w:rPr>
        <w:t>прав</w:t>
      </w:r>
      <w:r w:rsidR="00143020" w:rsidRPr="00FB443B">
        <w:rPr>
          <w:sz w:val="28"/>
          <w:szCs w:val="28"/>
        </w:rPr>
        <w:t xml:space="preserve">а </w:t>
      </w:r>
      <w:r w:rsidRPr="00FB443B">
        <w:rPr>
          <w:sz w:val="28"/>
          <w:szCs w:val="28"/>
        </w:rPr>
        <w:t xml:space="preserve">собственности </w:t>
      </w:r>
      <w:r w:rsidR="00143020" w:rsidRPr="00FB443B">
        <w:rPr>
          <w:sz w:val="28"/>
          <w:szCs w:val="28"/>
        </w:rPr>
        <w:t xml:space="preserve">Российской Федерации </w:t>
      </w:r>
      <w:r w:rsidRPr="00FB443B">
        <w:rPr>
          <w:sz w:val="28"/>
          <w:szCs w:val="28"/>
        </w:rPr>
        <w:t>на</w:t>
      </w:r>
      <w:r w:rsidR="00143020" w:rsidRPr="00FB443B">
        <w:rPr>
          <w:sz w:val="28"/>
          <w:szCs w:val="28"/>
        </w:rPr>
        <w:t xml:space="preserve"> </w:t>
      </w:r>
      <w:r w:rsidR="000A2735" w:rsidRPr="00FB443B">
        <w:rPr>
          <w:sz w:val="28"/>
          <w:szCs w:val="28"/>
        </w:rPr>
        <w:t xml:space="preserve">все </w:t>
      </w:r>
      <w:r w:rsidR="00143020" w:rsidRPr="00FB443B">
        <w:rPr>
          <w:sz w:val="28"/>
          <w:szCs w:val="28"/>
        </w:rPr>
        <w:t>О</w:t>
      </w:r>
      <w:r w:rsidRPr="00FB443B">
        <w:rPr>
          <w:sz w:val="28"/>
          <w:szCs w:val="28"/>
        </w:rPr>
        <w:t>бъект</w:t>
      </w:r>
      <w:r w:rsidR="005F6C03" w:rsidRPr="00FB443B">
        <w:rPr>
          <w:sz w:val="28"/>
          <w:szCs w:val="28"/>
        </w:rPr>
        <w:t>;</w:t>
      </w:r>
    </w:p>
    <w:p w:rsidR="005F6C03" w:rsidRPr="00FB443B" w:rsidRDefault="005F6C03" w:rsidP="00C81A0C">
      <w:pPr>
        <w:pStyle w:val="aff9"/>
        <w:keepNext/>
        <w:widowControl w:val="0"/>
        <w:numPr>
          <w:ilvl w:val="2"/>
          <w:numId w:val="45"/>
        </w:numPr>
        <w:tabs>
          <w:tab w:val="left" w:pos="1418"/>
          <w:tab w:val="left" w:pos="1701"/>
        </w:tabs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Переданы все документы, необходимость передачи которых предусмотрена Договором;</w:t>
      </w:r>
    </w:p>
    <w:p w:rsidR="00DC15E8" w:rsidRPr="00FB443B" w:rsidRDefault="005F6C03" w:rsidP="00C81A0C">
      <w:pPr>
        <w:pStyle w:val="aff9"/>
        <w:keepNext/>
        <w:widowControl w:val="0"/>
        <w:numPr>
          <w:ilvl w:val="2"/>
          <w:numId w:val="45"/>
        </w:numPr>
        <w:tabs>
          <w:tab w:val="left" w:pos="1418"/>
          <w:tab w:val="left" w:pos="1701"/>
        </w:tabs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Подписаны все акты и иные документы, необходимость </w:t>
      </w:r>
      <w:r w:rsidRPr="00FB443B">
        <w:rPr>
          <w:sz w:val="28"/>
          <w:szCs w:val="28"/>
        </w:rPr>
        <w:lastRenderedPageBreak/>
        <w:t>оформления которых предусмотрена Договором.</w:t>
      </w:r>
      <w:r w:rsidR="00B55404" w:rsidRPr="00FB443B">
        <w:rPr>
          <w:sz w:val="28"/>
          <w:szCs w:val="28"/>
        </w:rPr>
        <w:t xml:space="preserve"> </w:t>
      </w:r>
    </w:p>
    <w:p w:rsidR="00785DFD" w:rsidRPr="00FB443B" w:rsidRDefault="00372F6E" w:rsidP="00C81A0C">
      <w:pPr>
        <w:pStyle w:val="aff9"/>
        <w:keepNext/>
        <w:widowControl w:val="0"/>
        <w:numPr>
          <w:ilvl w:val="1"/>
          <w:numId w:val="45"/>
        </w:numPr>
        <w:tabs>
          <w:tab w:val="left" w:pos="1418"/>
          <w:tab w:val="left" w:pos="1701"/>
        </w:tabs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rStyle w:val="FontStyle11"/>
        </w:rPr>
        <w:t xml:space="preserve">Выполнение всех обязательств Подрядчиком (за исключением </w:t>
      </w:r>
      <w:r w:rsidR="00143020" w:rsidRPr="00FB443B">
        <w:rPr>
          <w:rStyle w:val="FontStyle11"/>
        </w:rPr>
        <w:t>г</w:t>
      </w:r>
      <w:r w:rsidRPr="00FB443B">
        <w:rPr>
          <w:rStyle w:val="FontStyle11"/>
        </w:rPr>
        <w:t>арантийных</w:t>
      </w:r>
      <w:r w:rsidRPr="00FB443B">
        <w:rPr>
          <w:sz w:val="28"/>
          <w:szCs w:val="28"/>
        </w:rPr>
        <w:t xml:space="preserve">), в том числе передача Подрядчиком </w:t>
      </w:r>
      <w:r w:rsidR="00143020" w:rsidRPr="00FB443B">
        <w:rPr>
          <w:sz w:val="28"/>
          <w:szCs w:val="28"/>
        </w:rPr>
        <w:t>с</w:t>
      </w:r>
      <w:r w:rsidRPr="00FB443B">
        <w:rPr>
          <w:sz w:val="28"/>
          <w:szCs w:val="28"/>
        </w:rPr>
        <w:t xml:space="preserve">видетельств о государственной регистрации права собственности Российской Федерации на </w:t>
      </w:r>
      <w:r w:rsidR="009007FA" w:rsidRPr="00FB443B">
        <w:rPr>
          <w:sz w:val="28"/>
          <w:szCs w:val="28"/>
        </w:rPr>
        <w:t>Объект</w:t>
      </w:r>
      <w:r w:rsidRPr="00FB443B">
        <w:rPr>
          <w:sz w:val="28"/>
          <w:szCs w:val="28"/>
        </w:rPr>
        <w:t>,</w:t>
      </w:r>
      <w:r w:rsidRPr="00FB443B">
        <w:rPr>
          <w:rStyle w:val="FontStyle11"/>
        </w:rPr>
        <w:t xml:space="preserve"> подтверждается Итоговым актом приемки выполненных работ, который подписывается Генподрядчиком и Подрядчиком в 4-х экземплярах. </w:t>
      </w:r>
    </w:p>
    <w:p w:rsidR="0044369E" w:rsidRPr="00FB443B" w:rsidRDefault="0044369E" w:rsidP="00C81A0C">
      <w:pPr>
        <w:pStyle w:val="aff9"/>
        <w:keepNext/>
        <w:widowControl w:val="0"/>
        <w:numPr>
          <w:ilvl w:val="1"/>
          <w:numId w:val="45"/>
        </w:numPr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Генподрядчик в течение </w:t>
      </w:r>
      <w:r w:rsidR="00372F6E" w:rsidRPr="00FB443B">
        <w:rPr>
          <w:sz w:val="28"/>
          <w:szCs w:val="28"/>
        </w:rPr>
        <w:t>10</w:t>
      </w:r>
      <w:r w:rsidR="00311639" w:rsidRPr="00FB443B">
        <w:rPr>
          <w:sz w:val="28"/>
          <w:szCs w:val="28"/>
        </w:rPr>
        <w:t xml:space="preserve"> (</w:t>
      </w:r>
      <w:r w:rsidR="00372F6E" w:rsidRPr="00FB443B">
        <w:rPr>
          <w:sz w:val="28"/>
          <w:szCs w:val="28"/>
        </w:rPr>
        <w:t>десяти</w:t>
      </w:r>
      <w:r w:rsidR="00311639" w:rsidRPr="00FB443B">
        <w:rPr>
          <w:sz w:val="28"/>
          <w:szCs w:val="28"/>
        </w:rPr>
        <w:t>)</w:t>
      </w:r>
      <w:r w:rsidRPr="00FB443B">
        <w:rPr>
          <w:sz w:val="28"/>
          <w:szCs w:val="28"/>
        </w:rPr>
        <w:t xml:space="preserve"> рабочих дней с момента получения </w:t>
      </w:r>
      <w:r w:rsidR="005F6C03" w:rsidRPr="00FB443B">
        <w:rPr>
          <w:sz w:val="28"/>
          <w:szCs w:val="28"/>
        </w:rPr>
        <w:t>подписанного со стороны Подрядчика Итогового акта приемки выполненных работ</w:t>
      </w:r>
      <w:r w:rsidRPr="00FB443B">
        <w:rPr>
          <w:sz w:val="28"/>
          <w:szCs w:val="28"/>
        </w:rPr>
        <w:t xml:space="preserve"> рассматривает </w:t>
      </w:r>
      <w:r w:rsidR="005F6C03" w:rsidRPr="00FB443B">
        <w:rPr>
          <w:sz w:val="28"/>
          <w:szCs w:val="28"/>
        </w:rPr>
        <w:t>его, подписывает</w:t>
      </w:r>
      <w:r w:rsidRPr="00FB443B">
        <w:rPr>
          <w:sz w:val="28"/>
          <w:szCs w:val="28"/>
        </w:rPr>
        <w:t xml:space="preserve"> и </w:t>
      </w:r>
      <w:r w:rsidR="005F6C03" w:rsidRPr="00FB443B">
        <w:rPr>
          <w:sz w:val="28"/>
          <w:szCs w:val="28"/>
        </w:rPr>
        <w:t xml:space="preserve">1 экземпляр </w:t>
      </w:r>
      <w:r w:rsidRPr="00FB443B">
        <w:rPr>
          <w:sz w:val="28"/>
          <w:szCs w:val="28"/>
        </w:rPr>
        <w:t>направляет Подр</w:t>
      </w:r>
      <w:r w:rsidR="00777EFB" w:rsidRPr="00FB443B">
        <w:rPr>
          <w:sz w:val="28"/>
          <w:szCs w:val="28"/>
        </w:rPr>
        <w:t>я</w:t>
      </w:r>
      <w:r w:rsidRPr="00FB443B">
        <w:rPr>
          <w:sz w:val="28"/>
          <w:szCs w:val="28"/>
        </w:rPr>
        <w:t xml:space="preserve">дчику или предоставляет Подрядчику мотивированный отказ от приемки </w:t>
      </w:r>
      <w:r w:rsidR="005F6C03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 xml:space="preserve">абот </w:t>
      </w:r>
      <w:r w:rsidR="00777EFB" w:rsidRPr="00FB443B">
        <w:rPr>
          <w:sz w:val="28"/>
          <w:szCs w:val="28"/>
        </w:rPr>
        <w:t xml:space="preserve">по Договору </w:t>
      </w:r>
      <w:r w:rsidRPr="00FB443B">
        <w:rPr>
          <w:sz w:val="28"/>
          <w:szCs w:val="28"/>
        </w:rPr>
        <w:t xml:space="preserve">с перечнем </w:t>
      </w:r>
      <w:r w:rsidR="005F6C03" w:rsidRPr="00FB443B">
        <w:rPr>
          <w:sz w:val="28"/>
          <w:szCs w:val="28"/>
        </w:rPr>
        <w:t>подлежащих</w:t>
      </w:r>
      <w:r w:rsidRPr="00FB443B">
        <w:rPr>
          <w:sz w:val="28"/>
          <w:szCs w:val="28"/>
        </w:rPr>
        <w:t xml:space="preserve"> устранению </w:t>
      </w:r>
      <w:r w:rsidR="00777EFB" w:rsidRPr="00FB443B">
        <w:rPr>
          <w:sz w:val="28"/>
          <w:szCs w:val="28"/>
        </w:rPr>
        <w:t>Н</w:t>
      </w:r>
      <w:r w:rsidRPr="00FB443B">
        <w:rPr>
          <w:sz w:val="28"/>
          <w:szCs w:val="28"/>
        </w:rPr>
        <w:t>едостатков</w:t>
      </w:r>
      <w:r w:rsidR="00777EFB" w:rsidRPr="00FB443B">
        <w:rPr>
          <w:sz w:val="28"/>
          <w:szCs w:val="28"/>
        </w:rPr>
        <w:t xml:space="preserve"> </w:t>
      </w:r>
      <w:r w:rsidRPr="00FB443B">
        <w:rPr>
          <w:sz w:val="28"/>
          <w:szCs w:val="28"/>
        </w:rPr>
        <w:t>и сроков их устранения.</w:t>
      </w:r>
    </w:p>
    <w:p w:rsidR="0044369E" w:rsidRPr="00FB443B" w:rsidRDefault="00372F6E" w:rsidP="00C81A0C">
      <w:pPr>
        <w:pStyle w:val="aff9"/>
        <w:keepNext/>
        <w:widowControl w:val="0"/>
        <w:numPr>
          <w:ilvl w:val="1"/>
          <w:numId w:val="45"/>
        </w:numPr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Подрядчик обязан за собственный счет устранить Недостатки  в указанный срок, а если такой срок не установлен, то в течение 10 (десяти) дней с момента получения мотивированного отказа в приемке Работ</w:t>
      </w:r>
      <w:r w:rsidR="0044369E" w:rsidRPr="00FB443B">
        <w:rPr>
          <w:sz w:val="28"/>
          <w:szCs w:val="28"/>
        </w:rPr>
        <w:t>.</w:t>
      </w:r>
    </w:p>
    <w:p w:rsidR="002464B1" w:rsidRPr="00FB443B" w:rsidRDefault="005F6C03" w:rsidP="00C81A0C">
      <w:pPr>
        <w:pStyle w:val="aff9"/>
        <w:keepNext/>
        <w:widowControl w:val="0"/>
        <w:numPr>
          <w:ilvl w:val="1"/>
          <w:numId w:val="45"/>
        </w:numPr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rStyle w:val="FontStyle11"/>
        </w:rPr>
        <w:t>В</w:t>
      </w:r>
      <w:r w:rsidR="00417559" w:rsidRPr="00FB443B">
        <w:rPr>
          <w:sz w:val="28"/>
          <w:szCs w:val="28"/>
        </w:rPr>
        <w:t xml:space="preserve"> случае если в ходе проведения процедуры сдачи-приемки Работ будут выявлены отдельные </w:t>
      </w:r>
      <w:r w:rsidR="006E305A" w:rsidRPr="00FB443B">
        <w:rPr>
          <w:sz w:val="28"/>
          <w:szCs w:val="28"/>
        </w:rPr>
        <w:t>Н</w:t>
      </w:r>
      <w:r w:rsidR="00417559" w:rsidRPr="00FB443B">
        <w:rPr>
          <w:sz w:val="28"/>
          <w:szCs w:val="28"/>
        </w:rPr>
        <w:t xml:space="preserve">едостатки Работ, которые не позволяют производить нормальную эксплуатацию Объекта в соответствии с его целевым назначением, Стороны составляют </w:t>
      </w:r>
      <w:r w:rsidR="00687C13" w:rsidRPr="00FB443B">
        <w:rPr>
          <w:sz w:val="28"/>
          <w:szCs w:val="28"/>
        </w:rPr>
        <w:t>п</w:t>
      </w:r>
      <w:r w:rsidR="00417559" w:rsidRPr="00FB443B">
        <w:rPr>
          <w:sz w:val="28"/>
          <w:szCs w:val="28"/>
        </w:rPr>
        <w:t xml:space="preserve">ротокол о недостатках, в котором указывается перечень и характер выявленных </w:t>
      </w:r>
      <w:r w:rsidR="006E305A" w:rsidRPr="00FB443B">
        <w:rPr>
          <w:sz w:val="28"/>
          <w:szCs w:val="28"/>
        </w:rPr>
        <w:t>Н</w:t>
      </w:r>
      <w:r w:rsidR="00417559" w:rsidRPr="00FB443B">
        <w:rPr>
          <w:sz w:val="28"/>
          <w:szCs w:val="28"/>
        </w:rPr>
        <w:t xml:space="preserve">едостатков, а также срок, необходимый Подрядчику для их устранения. В любом случае установленный Сторонами в </w:t>
      </w:r>
      <w:r w:rsidR="00687C13" w:rsidRPr="00FB443B">
        <w:rPr>
          <w:sz w:val="28"/>
          <w:szCs w:val="28"/>
        </w:rPr>
        <w:t>п</w:t>
      </w:r>
      <w:r w:rsidR="00417559" w:rsidRPr="00FB443B">
        <w:rPr>
          <w:sz w:val="28"/>
          <w:szCs w:val="28"/>
        </w:rPr>
        <w:t xml:space="preserve">ротоколе о недостатках срок устранения выявленных нарушений при выполнении Работ не может превышать 10 (десяти) рабочих дней. </w:t>
      </w:r>
    </w:p>
    <w:p w:rsidR="002464B1" w:rsidRPr="00FB443B" w:rsidRDefault="002464B1" w:rsidP="00C81A0C">
      <w:pPr>
        <w:pStyle w:val="aff9"/>
        <w:keepNext/>
        <w:widowControl w:val="0"/>
        <w:numPr>
          <w:ilvl w:val="1"/>
          <w:numId w:val="45"/>
        </w:numPr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В случае отказа Подрядчика от подписания </w:t>
      </w:r>
      <w:r w:rsidR="00687C13" w:rsidRPr="00FB443B">
        <w:rPr>
          <w:sz w:val="28"/>
          <w:szCs w:val="28"/>
        </w:rPr>
        <w:t>п</w:t>
      </w:r>
      <w:r w:rsidRPr="00FB443B">
        <w:rPr>
          <w:sz w:val="28"/>
          <w:szCs w:val="28"/>
        </w:rPr>
        <w:t xml:space="preserve">ротокола о недостатках, выявленных в ходе сдачи-приемки Работ, Генподрядчик составляет такой </w:t>
      </w:r>
      <w:r w:rsidR="00687C13" w:rsidRPr="00FB443B">
        <w:rPr>
          <w:sz w:val="28"/>
          <w:szCs w:val="28"/>
        </w:rPr>
        <w:t>п</w:t>
      </w:r>
      <w:r w:rsidRPr="00FB443B">
        <w:rPr>
          <w:sz w:val="28"/>
          <w:szCs w:val="28"/>
        </w:rPr>
        <w:t xml:space="preserve">ротокол в одностороннем порядке и направляет его Подрядчику. Подрядчик в течение 10 (десяти) дней с момента получения </w:t>
      </w:r>
      <w:r w:rsidR="00687C13" w:rsidRPr="00FB443B">
        <w:rPr>
          <w:sz w:val="28"/>
          <w:szCs w:val="28"/>
        </w:rPr>
        <w:t>п</w:t>
      </w:r>
      <w:r w:rsidRPr="00FB443B">
        <w:rPr>
          <w:sz w:val="28"/>
          <w:szCs w:val="28"/>
        </w:rPr>
        <w:t xml:space="preserve">ротокола о недостатках обязан подписать </w:t>
      </w:r>
      <w:r w:rsidR="00687C13" w:rsidRPr="00FB443B">
        <w:rPr>
          <w:sz w:val="28"/>
          <w:szCs w:val="28"/>
        </w:rPr>
        <w:t>п</w:t>
      </w:r>
      <w:r w:rsidRPr="00FB443B">
        <w:rPr>
          <w:sz w:val="28"/>
          <w:szCs w:val="28"/>
        </w:rPr>
        <w:t xml:space="preserve">ротокол или направить </w:t>
      </w:r>
      <w:r w:rsidR="0091491E" w:rsidRPr="00FB443B">
        <w:rPr>
          <w:sz w:val="28"/>
          <w:szCs w:val="28"/>
        </w:rPr>
        <w:t>Г</w:t>
      </w:r>
      <w:r w:rsidRPr="00FB443B">
        <w:rPr>
          <w:sz w:val="28"/>
          <w:szCs w:val="28"/>
        </w:rPr>
        <w:t xml:space="preserve">енподрядчику письменный отказ от его подписания с изложением причин такого отказа. </w:t>
      </w:r>
    </w:p>
    <w:p w:rsidR="002464B1" w:rsidRPr="00FB443B" w:rsidRDefault="002464B1" w:rsidP="00CC2194">
      <w:pPr>
        <w:keepNext/>
        <w:widowControl w:val="0"/>
        <w:autoSpaceDE w:val="0"/>
        <w:autoSpaceDN w:val="0"/>
        <w:adjustRightInd w:val="0"/>
        <w:spacing w:line="228" w:lineRule="auto"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Если в указанны</w:t>
      </w:r>
      <w:r w:rsidR="0091491E" w:rsidRPr="00FB443B">
        <w:rPr>
          <w:sz w:val="28"/>
          <w:szCs w:val="28"/>
        </w:rPr>
        <w:t>й</w:t>
      </w:r>
      <w:r w:rsidRPr="00FB443B">
        <w:rPr>
          <w:sz w:val="28"/>
          <w:szCs w:val="28"/>
        </w:rPr>
        <w:t xml:space="preserve"> срок Подрядчик не направит Генподрядчику подписанный </w:t>
      </w:r>
      <w:r w:rsidR="00687C13" w:rsidRPr="00FB443B">
        <w:rPr>
          <w:sz w:val="28"/>
          <w:szCs w:val="28"/>
        </w:rPr>
        <w:t>п</w:t>
      </w:r>
      <w:r w:rsidRPr="00FB443B">
        <w:rPr>
          <w:sz w:val="28"/>
          <w:szCs w:val="28"/>
        </w:rPr>
        <w:t xml:space="preserve">ротокол о недостатках или мотивированный отказ от его подписания по истечении этого срока будет считаться, что Подрядчик согласился с выявленными Недостатками. </w:t>
      </w:r>
    </w:p>
    <w:p w:rsidR="00417559" w:rsidRPr="00FB443B" w:rsidRDefault="00417559" w:rsidP="00C81A0C">
      <w:pPr>
        <w:pStyle w:val="aff9"/>
        <w:keepNext/>
        <w:widowControl w:val="0"/>
        <w:numPr>
          <w:ilvl w:val="1"/>
          <w:numId w:val="45"/>
        </w:numPr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Подрядчик </w:t>
      </w:r>
      <w:r w:rsidR="002464B1" w:rsidRPr="00FB443B">
        <w:rPr>
          <w:sz w:val="28"/>
          <w:szCs w:val="28"/>
        </w:rPr>
        <w:t xml:space="preserve">обязан совершить все необходимые действия по </w:t>
      </w:r>
      <w:r w:rsidRPr="00FB443B">
        <w:rPr>
          <w:sz w:val="28"/>
          <w:szCs w:val="28"/>
        </w:rPr>
        <w:t xml:space="preserve">устранению </w:t>
      </w:r>
      <w:r w:rsidR="006E305A" w:rsidRPr="00FB443B">
        <w:rPr>
          <w:sz w:val="28"/>
          <w:szCs w:val="28"/>
        </w:rPr>
        <w:t>Н</w:t>
      </w:r>
      <w:r w:rsidRPr="00FB443B">
        <w:rPr>
          <w:sz w:val="28"/>
          <w:szCs w:val="28"/>
        </w:rPr>
        <w:t>едостатков</w:t>
      </w:r>
      <w:r w:rsidR="006E305A" w:rsidRPr="00FB443B">
        <w:rPr>
          <w:sz w:val="28"/>
          <w:szCs w:val="28"/>
        </w:rPr>
        <w:t>,</w:t>
      </w:r>
      <w:r w:rsidRPr="00FB443B">
        <w:rPr>
          <w:sz w:val="28"/>
          <w:szCs w:val="28"/>
        </w:rPr>
        <w:t xml:space="preserve"> выявленных в ходе процедуры сдачи-приемки Работ в установленные </w:t>
      </w:r>
      <w:r w:rsidR="00687C13" w:rsidRPr="00FB443B">
        <w:rPr>
          <w:sz w:val="28"/>
          <w:szCs w:val="28"/>
        </w:rPr>
        <w:t>п</w:t>
      </w:r>
      <w:r w:rsidRPr="00FB443B">
        <w:rPr>
          <w:sz w:val="28"/>
          <w:szCs w:val="28"/>
        </w:rPr>
        <w:t>ротоколом о недостатках сроки.</w:t>
      </w:r>
    </w:p>
    <w:p w:rsidR="00417559" w:rsidRPr="00FB443B" w:rsidRDefault="00417559" w:rsidP="00C81A0C">
      <w:pPr>
        <w:pStyle w:val="aff9"/>
        <w:keepNext/>
        <w:widowControl w:val="0"/>
        <w:numPr>
          <w:ilvl w:val="1"/>
          <w:numId w:val="45"/>
        </w:numPr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При отказе Подрядчика исправить ненадлежащим образом выполненные Работы, указанные в </w:t>
      </w:r>
      <w:r w:rsidR="00687C13" w:rsidRPr="00FB443B">
        <w:rPr>
          <w:sz w:val="28"/>
          <w:szCs w:val="28"/>
        </w:rPr>
        <w:t>п</w:t>
      </w:r>
      <w:r w:rsidRPr="00FB443B">
        <w:rPr>
          <w:sz w:val="28"/>
          <w:szCs w:val="28"/>
        </w:rPr>
        <w:t>ротоколе недостатков либо неполучения Генподрядчиком письменного ответа Подрядчика в течение срока, установленного в пункте 12.</w:t>
      </w:r>
      <w:r w:rsidR="0094006E" w:rsidRPr="00FB443B">
        <w:rPr>
          <w:sz w:val="28"/>
          <w:szCs w:val="28"/>
        </w:rPr>
        <w:t>8</w:t>
      </w:r>
      <w:r w:rsidRPr="00FB443B">
        <w:rPr>
          <w:sz w:val="28"/>
          <w:szCs w:val="28"/>
        </w:rPr>
        <w:t xml:space="preserve"> Договора, Генподрядчик вправе удержать стоимость данных Работ из причитающихся Подрядчику платежей.</w:t>
      </w:r>
    </w:p>
    <w:p w:rsidR="00417559" w:rsidRPr="00FB443B" w:rsidRDefault="00417559" w:rsidP="00C81A0C">
      <w:pPr>
        <w:pStyle w:val="aff9"/>
        <w:keepNext/>
        <w:widowControl w:val="0"/>
        <w:numPr>
          <w:ilvl w:val="1"/>
          <w:numId w:val="45"/>
        </w:numPr>
        <w:autoSpaceDE w:val="0"/>
        <w:autoSpaceDN w:val="0"/>
        <w:adjustRightInd w:val="0"/>
        <w:spacing w:line="228" w:lineRule="auto"/>
        <w:ind w:left="0" w:right="707" w:firstLine="567"/>
        <w:jc w:val="both"/>
        <w:rPr>
          <w:rStyle w:val="FontStyle11"/>
        </w:rPr>
      </w:pPr>
      <w:r w:rsidRPr="00FB443B">
        <w:rPr>
          <w:sz w:val="28"/>
          <w:szCs w:val="28"/>
        </w:rPr>
        <w:t xml:space="preserve">Повторная процедура сдачи-приемки Работ проводится в порядке, установленном настоящим разделом, по письменному извещению Генподрядчика Подрядчиком об устранении выявленных в ходе приемки </w:t>
      </w:r>
      <w:r w:rsidRPr="00FB443B">
        <w:rPr>
          <w:sz w:val="28"/>
          <w:szCs w:val="28"/>
        </w:rPr>
        <w:lastRenderedPageBreak/>
        <w:t xml:space="preserve">Работ Недостатков, зафиксированных в </w:t>
      </w:r>
      <w:r w:rsidR="00687C13" w:rsidRPr="00FB443B">
        <w:rPr>
          <w:sz w:val="28"/>
          <w:szCs w:val="28"/>
        </w:rPr>
        <w:t>п</w:t>
      </w:r>
      <w:r w:rsidRPr="00FB443B">
        <w:rPr>
          <w:sz w:val="28"/>
          <w:szCs w:val="28"/>
        </w:rPr>
        <w:t>ротоколе о недостатках, и готовности сдать Работы Генподрядчику.</w:t>
      </w:r>
    </w:p>
    <w:p w:rsidR="002464B1" w:rsidRPr="00FB443B" w:rsidRDefault="002464B1" w:rsidP="00CC2194">
      <w:pPr>
        <w:keepNext/>
        <w:widowControl w:val="0"/>
        <w:spacing w:line="228" w:lineRule="auto"/>
        <w:ind w:right="707"/>
        <w:jc w:val="center"/>
        <w:rPr>
          <w:b/>
          <w:sz w:val="28"/>
          <w:szCs w:val="28"/>
        </w:rPr>
      </w:pPr>
    </w:p>
    <w:p w:rsidR="00594110" w:rsidRPr="00FB443B" w:rsidRDefault="00C63037" w:rsidP="00CC2194">
      <w:pPr>
        <w:keepNext/>
        <w:widowControl w:val="0"/>
        <w:spacing w:line="228" w:lineRule="auto"/>
        <w:ind w:right="707"/>
        <w:jc w:val="center"/>
        <w:rPr>
          <w:b/>
          <w:sz w:val="28"/>
          <w:szCs w:val="28"/>
        </w:rPr>
      </w:pPr>
      <w:r w:rsidRPr="00FB443B">
        <w:rPr>
          <w:b/>
          <w:sz w:val="28"/>
          <w:szCs w:val="28"/>
        </w:rPr>
        <w:t>13. ОХРАННЫЕ МЕРОПРИЯТИЯ</w:t>
      </w:r>
    </w:p>
    <w:p w:rsidR="0009188C" w:rsidRPr="00FB443B" w:rsidRDefault="0009188C" w:rsidP="00CC2194">
      <w:pPr>
        <w:keepNext/>
        <w:numPr>
          <w:ilvl w:val="1"/>
          <w:numId w:val="26"/>
        </w:numPr>
        <w:spacing w:line="228" w:lineRule="auto"/>
        <w:ind w:left="0" w:right="707" w:firstLine="567"/>
        <w:contextualSpacing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Охрану Объекта и Строительной площадки, в том числе бытовых помещений, и пропускной режим на </w:t>
      </w:r>
      <w:r w:rsidR="002464B1" w:rsidRPr="00FB443B">
        <w:rPr>
          <w:sz w:val="28"/>
          <w:szCs w:val="28"/>
        </w:rPr>
        <w:t>С</w:t>
      </w:r>
      <w:r w:rsidRPr="00FB443B">
        <w:rPr>
          <w:sz w:val="28"/>
          <w:szCs w:val="28"/>
        </w:rPr>
        <w:t>тро</w:t>
      </w:r>
      <w:r w:rsidR="002464B1" w:rsidRPr="00FB443B">
        <w:rPr>
          <w:sz w:val="28"/>
          <w:szCs w:val="28"/>
        </w:rPr>
        <w:t xml:space="preserve">ительную </w:t>
      </w:r>
      <w:r w:rsidRPr="00FB443B">
        <w:rPr>
          <w:sz w:val="28"/>
          <w:szCs w:val="28"/>
        </w:rPr>
        <w:t>площадку, в том числе в бытовые помещения до момента подписания Итогового акта приемки выполненных работ обеспечивает Генподрядчик.</w:t>
      </w:r>
    </w:p>
    <w:p w:rsidR="0009188C" w:rsidRPr="00FB443B" w:rsidRDefault="0009188C" w:rsidP="00CC2194">
      <w:pPr>
        <w:pStyle w:val="aff9"/>
        <w:keepNext/>
        <w:widowControl w:val="0"/>
        <w:numPr>
          <w:ilvl w:val="1"/>
          <w:numId w:val="26"/>
        </w:numPr>
        <w:spacing w:line="228" w:lineRule="auto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В случае превышения Подрядчиком сроков выполнения работ по Договору, Подрядчик возмещает Генподрядчику затраты на охрану объекта, до передачи результатов Работ в установленном Договором порядке.</w:t>
      </w:r>
    </w:p>
    <w:p w:rsidR="0009188C" w:rsidRPr="00FB443B" w:rsidRDefault="0009188C" w:rsidP="00CC2194">
      <w:pPr>
        <w:pStyle w:val="aff9"/>
        <w:keepNext/>
        <w:widowControl w:val="0"/>
        <w:spacing w:line="228" w:lineRule="auto"/>
        <w:ind w:left="0" w:right="707" w:firstLine="567"/>
        <w:jc w:val="both"/>
        <w:rPr>
          <w:sz w:val="28"/>
          <w:szCs w:val="28"/>
        </w:rPr>
      </w:pPr>
    </w:p>
    <w:p w:rsidR="00FE705A" w:rsidRPr="00FB443B" w:rsidRDefault="00C63037" w:rsidP="00CC2194">
      <w:pPr>
        <w:pStyle w:val="aff9"/>
        <w:keepNext/>
        <w:widowControl w:val="0"/>
        <w:numPr>
          <w:ilvl w:val="0"/>
          <w:numId w:val="26"/>
        </w:numPr>
        <w:spacing w:line="228" w:lineRule="auto"/>
        <w:ind w:left="0" w:right="707" w:firstLine="0"/>
        <w:jc w:val="center"/>
        <w:rPr>
          <w:sz w:val="28"/>
          <w:szCs w:val="28"/>
        </w:rPr>
      </w:pPr>
      <w:r w:rsidRPr="00FB443B">
        <w:rPr>
          <w:b/>
          <w:sz w:val="28"/>
          <w:szCs w:val="28"/>
        </w:rPr>
        <w:t>СТРАХОВАНИЕ</w:t>
      </w:r>
    </w:p>
    <w:p w:rsidR="0009188C" w:rsidRPr="00FB443B" w:rsidRDefault="0009188C" w:rsidP="00CC2194">
      <w:pPr>
        <w:pStyle w:val="aff9"/>
        <w:keepNext/>
        <w:widowControl w:val="0"/>
        <w:numPr>
          <w:ilvl w:val="1"/>
          <w:numId w:val="26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Генподрядчик самостоятельно заключает договор страхования гражданской ответственности перед третьими лицами за причинение вреда жизни, здоровью и (или) имуществу третьих лиц вследствие</w:t>
      </w:r>
      <w:r w:rsidR="008817DD" w:rsidRPr="00FB443B">
        <w:rPr>
          <w:sz w:val="28"/>
          <w:szCs w:val="28"/>
        </w:rPr>
        <w:t xml:space="preserve"> выполне</w:t>
      </w:r>
      <w:r w:rsidRPr="00FB443B">
        <w:rPr>
          <w:sz w:val="28"/>
          <w:szCs w:val="28"/>
        </w:rPr>
        <w:t>ния строительно-монтажных работ, осуществляет страхование строительно-монтажных рисков, связанных со случайной гибелью и (или) повреждением имущества, являющегося предметом (целью) проведения строительно-монтажных работ, указанных в Договоре.</w:t>
      </w:r>
    </w:p>
    <w:p w:rsidR="0009188C" w:rsidRPr="00FB443B" w:rsidRDefault="0009188C" w:rsidP="00CC2194">
      <w:pPr>
        <w:pStyle w:val="aff9"/>
        <w:keepNext/>
        <w:widowControl w:val="0"/>
        <w:numPr>
          <w:ilvl w:val="1"/>
          <w:numId w:val="26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Страхование Объекта не освобождает Стороны от обязанности принять все необходимые меры для предотвращения наступления страхового случая и уменьшения последствий, если таковой случай произошел.</w:t>
      </w:r>
    </w:p>
    <w:p w:rsidR="0009188C" w:rsidRPr="00FB443B" w:rsidRDefault="0009188C" w:rsidP="00CC2194">
      <w:pPr>
        <w:pStyle w:val="aff9"/>
        <w:keepNext/>
        <w:widowControl w:val="0"/>
        <w:numPr>
          <w:ilvl w:val="1"/>
          <w:numId w:val="26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Подрядчик обязан незамедлительно информировать Генподрядчика о наступлении страхового случая.</w:t>
      </w:r>
    </w:p>
    <w:p w:rsidR="0009188C" w:rsidRPr="00FB443B" w:rsidRDefault="0009188C" w:rsidP="00CC2194">
      <w:pPr>
        <w:pStyle w:val="aff9"/>
        <w:keepNext/>
        <w:widowControl w:val="0"/>
        <w:numPr>
          <w:ilvl w:val="1"/>
          <w:numId w:val="26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В случае превышения Подрядчиком сроков выполнения </w:t>
      </w:r>
      <w:r w:rsidR="008817DD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>абот по Договору, Подрядчик возмещает Генподрядчику затраты на Страхование объекта, до передачи результатов Работ в установленном Договором порядке.</w:t>
      </w:r>
    </w:p>
    <w:p w:rsidR="0009188C" w:rsidRPr="00FB443B" w:rsidRDefault="0009188C" w:rsidP="00CC2194">
      <w:pPr>
        <w:pStyle w:val="aff9"/>
        <w:keepNext/>
        <w:widowControl w:val="0"/>
        <w:ind w:left="709" w:right="707"/>
        <w:jc w:val="both"/>
        <w:rPr>
          <w:sz w:val="28"/>
          <w:szCs w:val="28"/>
        </w:rPr>
      </w:pPr>
    </w:p>
    <w:p w:rsidR="0009188C" w:rsidRPr="00FB443B" w:rsidRDefault="00C63037" w:rsidP="00CC2194">
      <w:pPr>
        <w:pStyle w:val="aff9"/>
        <w:keepNext/>
        <w:widowControl w:val="0"/>
        <w:numPr>
          <w:ilvl w:val="0"/>
          <w:numId w:val="26"/>
        </w:numPr>
        <w:ind w:left="0" w:right="707" w:firstLine="0"/>
        <w:jc w:val="center"/>
        <w:rPr>
          <w:sz w:val="28"/>
          <w:szCs w:val="28"/>
        </w:rPr>
      </w:pPr>
      <w:r w:rsidRPr="00FB443B">
        <w:rPr>
          <w:b/>
          <w:sz w:val="28"/>
          <w:szCs w:val="28"/>
        </w:rPr>
        <w:t>ГАРАНТИИ КАЧЕСТВА РАБОТ</w:t>
      </w:r>
    </w:p>
    <w:p w:rsidR="0009188C" w:rsidRPr="00FB443B" w:rsidRDefault="0009188C" w:rsidP="00CC2194">
      <w:pPr>
        <w:pStyle w:val="ab"/>
        <w:keepNext/>
        <w:widowControl w:val="0"/>
        <w:numPr>
          <w:ilvl w:val="1"/>
          <w:numId w:val="27"/>
        </w:numPr>
        <w:ind w:left="0" w:right="707" w:firstLine="567"/>
      </w:pPr>
      <w:r w:rsidRPr="00FB443B">
        <w:t>Подрядчик гарантирует:</w:t>
      </w:r>
    </w:p>
    <w:p w:rsidR="0009188C" w:rsidRPr="00FB443B" w:rsidRDefault="0009188C" w:rsidP="00CC2194">
      <w:pPr>
        <w:keepNext/>
        <w:widowControl w:val="0"/>
        <w:shd w:val="clear" w:color="auto" w:fill="FFFFFF"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возможность безаварийной эксплуатации Объекта на протяжении Гарантийного срока;</w:t>
      </w:r>
    </w:p>
    <w:p w:rsidR="0009188C" w:rsidRPr="00FB443B" w:rsidRDefault="0009188C" w:rsidP="00CC2194">
      <w:pPr>
        <w:keepNext/>
        <w:widowControl w:val="0"/>
        <w:shd w:val="clear" w:color="auto" w:fill="FFFFFF"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бесперебойное функционирование инженерных систем, смонтированных и налаженных Подрядчиком, при эксплуатации Объекта в Гарантийный срок;</w:t>
      </w:r>
    </w:p>
    <w:p w:rsidR="0009188C" w:rsidRPr="00FB443B" w:rsidRDefault="0009188C" w:rsidP="00CC2194">
      <w:pPr>
        <w:keepNext/>
        <w:widowControl w:val="0"/>
        <w:shd w:val="clear" w:color="auto" w:fill="FFFFFF"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- </w:t>
      </w:r>
      <w:r w:rsidR="00B33866" w:rsidRPr="00FB443B">
        <w:rPr>
          <w:sz w:val="28"/>
          <w:szCs w:val="28"/>
        </w:rPr>
        <w:t>соответствие</w:t>
      </w:r>
      <w:r w:rsidRPr="00FB443B">
        <w:rPr>
          <w:sz w:val="28"/>
          <w:szCs w:val="28"/>
        </w:rPr>
        <w:t xml:space="preserve"> качеств</w:t>
      </w:r>
      <w:r w:rsidR="00B33866" w:rsidRPr="00FB443B">
        <w:rPr>
          <w:sz w:val="28"/>
          <w:szCs w:val="28"/>
        </w:rPr>
        <w:t>а</w:t>
      </w:r>
      <w:r w:rsidRPr="00FB443B">
        <w:rPr>
          <w:sz w:val="28"/>
          <w:szCs w:val="28"/>
        </w:rPr>
        <w:t xml:space="preserve"> Работ,</w:t>
      </w:r>
      <w:r w:rsidR="00B33866" w:rsidRPr="00FB443B">
        <w:rPr>
          <w:sz w:val="28"/>
          <w:szCs w:val="28"/>
        </w:rPr>
        <w:t xml:space="preserve"> использованных</w:t>
      </w:r>
      <w:r w:rsidRPr="00FB443B">
        <w:rPr>
          <w:sz w:val="28"/>
          <w:szCs w:val="28"/>
        </w:rPr>
        <w:t xml:space="preserve"> Материалов, Конструкций</w:t>
      </w:r>
      <w:r w:rsidR="00B33866" w:rsidRPr="00FB443B">
        <w:rPr>
          <w:sz w:val="28"/>
          <w:szCs w:val="28"/>
        </w:rPr>
        <w:t>,</w:t>
      </w:r>
      <w:r w:rsidRPr="00FB443B">
        <w:rPr>
          <w:sz w:val="28"/>
          <w:szCs w:val="28"/>
        </w:rPr>
        <w:t xml:space="preserve"> Изделий, </w:t>
      </w:r>
      <w:r w:rsidR="00B33866" w:rsidRPr="00FB443B">
        <w:rPr>
          <w:sz w:val="28"/>
          <w:szCs w:val="28"/>
        </w:rPr>
        <w:t xml:space="preserve">Оборудования требованиям Договора и действующему законодательству Российской Федерации, </w:t>
      </w:r>
      <w:r w:rsidRPr="00FB443B">
        <w:rPr>
          <w:sz w:val="28"/>
          <w:szCs w:val="28"/>
        </w:rPr>
        <w:t>нормальное функционирование поставленного, смонтированного и налаженного Подрядчиком Оборудования, систем, установок, механизмов, инженерных сетей;</w:t>
      </w:r>
    </w:p>
    <w:p w:rsidR="0009188C" w:rsidRPr="00FB443B" w:rsidRDefault="0009188C" w:rsidP="00CC2194">
      <w:pPr>
        <w:keepNext/>
        <w:widowControl w:val="0"/>
        <w:shd w:val="clear" w:color="auto" w:fill="FFFFFF"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- достижение Объектом указанных </w:t>
      </w:r>
      <w:r w:rsidR="00A12535" w:rsidRPr="00FB443B">
        <w:rPr>
          <w:sz w:val="28"/>
          <w:szCs w:val="28"/>
        </w:rPr>
        <w:t xml:space="preserve">в </w:t>
      </w:r>
      <w:r w:rsidR="00B33866" w:rsidRPr="00FB443B">
        <w:rPr>
          <w:sz w:val="28"/>
          <w:szCs w:val="28"/>
        </w:rPr>
        <w:t>Т</w:t>
      </w:r>
      <w:r w:rsidRPr="00FB443B">
        <w:rPr>
          <w:sz w:val="28"/>
          <w:szCs w:val="28"/>
        </w:rPr>
        <w:t>ехнической документации показателей и возможность нормальной эксплуатации Объекта в период Гарантийного срока;</w:t>
      </w:r>
    </w:p>
    <w:p w:rsidR="0009188C" w:rsidRPr="00FB443B" w:rsidRDefault="0009188C" w:rsidP="00CC2194">
      <w:pPr>
        <w:keepNext/>
        <w:widowControl w:val="0"/>
        <w:shd w:val="clear" w:color="auto" w:fill="FFFFFF"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lastRenderedPageBreak/>
        <w:t xml:space="preserve">- своевременное устранение за свой счет </w:t>
      </w:r>
      <w:r w:rsidR="00A12535" w:rsidRPr="00FB443B">
        <w:rPr>
          <w:sz w:val="28"/>
          <w:szCs w:val="28"/>
        </w:rPr>
        <w:t>Н</w:t>
      </w:r>
      <w:r w:rsidRPr="00FB443B">
        <w:rPr>
          <w:sz w:val="28"/>
          <w:szCs w:val="28"/>
        </w:rPr>
        <w:t>едостатков, выявленных в период Гарантийного срока.</w:t>
      </w:r>
    </w:p>
    <w:p w:rsidR="0009188C" w:rsidRPr="00FB443B" w:rsidRDefault="0009188C" w:rsidP="00CC2194">
      <w:pPr>
        <w:pStyle w:val="aff9"/>
        <w:keepNext/>
        <w:widowControl w:val="0"/>
        <w:numPr>
          <w:ilvl w:val="1"/>
          <w:numId w:val="2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Гарантийный срок </w:t>
      </w:r>
      <w:r w:rsidR="00270120" w:rsidRPr="00FB443B">
        <w:rPr>
          <w:sz w:val="28"/>
          <w:szCs w:val="28"/>
        </w:rPr>
        <w:t>на</w:t>
      </w:r>
      <w:r w:rsidRPr="00FB443B">
        <w:rPr>
          <w:sz w:val="28"/>
          <w:szCs w:val="28"/>
        </w:rPr>
        <w:t xml:space="preserve"> Работы </w:t>
      </w:r>
      <w:r w:rsidR="00270120" w:rsidRPr="00FB443B">
        <w:rPr>
          <w:sz w:val="28"/>
          <w:szCs w:val="28"/>
        </w:rPr>
        <w:t xml:space="preserve">составляет </w:t>
      </w:r>
      <w:r w:rsidRPr="00FB443B">
        <w:rPr>
          <w:sz w:val="28"/>
          <w:szCs w:val="28"/>
        </w:rPr>
        <w:t xml:space="preserve">5 (пять) лет с момента </w:t>
      </w:r>
      <w:r w:rsidR="00270120" w:rsidRPr="00FB443B">
        <w:rPr>
          <w:sz w:val="28"/>
          <w:szCs w:val="28"/>
        </w:rPr>
        <w:t>подписания Итогового акта приемки выполненных работ</w:t>
      </w:r>
      <w:r w:rsidRPr="00FB443B">
        <w:rPr>
          <w:sz w:val="28"/>
          <w:szCs w:val="28"/>
        </w:rPr>
        <w:t xml:space="preserve">. На </w:t>
      </w:r>
      <w:r w:rsidR="00270120" w:rsidRPr="00FB443B">
        <w:rPr>
          <w:sz w:val="28"/>
          <w:szCs w:val="28"/>
        </w:rPr>
        <w:t>Материалы,</w:t>
      </w:r>
      <w:r w:rsidRPr="00FB443B">
        <w:rPr>
          <w:sz w:val="28"/>
          <w:szCs w:val="28"/>
        </w:rPr>
        <w:t xml:space="preserve"> Конструкции</w:t>
      </w:r>
      <w:r w:rsidR="00270120" w:rsidRPr="00FB443B">
        <w:rPr>
          <w:sz w:val="28"/>
          <w:szCs w:val="28"/>
        </w:rPr>
        <w:t>,</w:t>
      </w:r>
      <w:r w:rsidRPr="00FB443B">
        <w:rPr>
          <w:sz w:val="28"/>
          <w:szCs w:val="28"/>
        </w:rPr>
        <w:t xml:space="preserve"> Изделия </w:t>
      </w:r>
      <w:r w:rsidR="00270120" w:rsidRPr="00FB443B">
        <w:rPr>
          <w:sz w:val="28"/>
          <w:szCs w:val="28"/>
        </w:rPr>
        <w:t xml:space="preserve">и оборудование </w:t>
      </w:r>
      <w:r w:rsidRPr="00FB443B">
        <w:rPr>
          <w:sz w:val="28"/>
          <w:szCs w:val="28"/>
        </w:rPr>
        <w:t xml:space="preserve">гарантийный срок устанавливается в соответствии гарантией заводов-производителей, но не менее 12 (двенадцати) месяцев с момента </w:t>
      </w:r>
      <w:r w:rsidR="00270120" w:rsidRPr="00FB443B">
        <w:rPr>
          <w:sz w:val="28"/>
          <w:szCs w:val="28"/>
        </w:rPr>
        <w:t>подписания Итогового акта приемки выполненных работ</w:t>
      </w:r>
      <w:r w:rsidRPr="00FB443B">
        <w:rPr>
          <w:sz w:val="28"/>
          <w:szCs w:val="28"/>
        </w:rPr>
        <w:t xml:space="preserve">. </w:t>
      </w:r>
    </w:p>
    <w:p w:rsidR="00270120" w:rsidRPr="00FB443B" w:rsidRDefault="0009188C" w:rsidP="00CC2194">
      <w:pPr>
        <w:keepNext/>
        <w:widowControl w:val="0"/>
        <w:numPr>
          <w:ilvl w:val="1"/>
          <w:numId w:val="2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Если в течение гарантийного срока выявится, что Работы (отдельные виды работ)</w:t>
      </w:r>
      <w:r w:rsidR="00270120" w:rsidRPr="00FB443B">
        <w:rPr>
          <w:sz w:val="28"/>
          <w:szCs w:val="28"/>
        </w:rPr>
        <w:t xml:space="preserve">, Материалы, </w:t>
      </w:r>
      <w:r w:rsidRPr="00FB443B">
        <w:rPr>
          <w:sz w:val="28"/>
          <w:szCs w:val="28"/>
        </w:rPr>
        <w:t>Конструкции</w:t>
      </w:r>
      <w:r w:rsidR="00270120" w:rsidRPr="00FB443B">
        <w:rPr>
          <w:sz w:val="28"/>
          <w:szCs w:val="28"/>
        </w:rPr>
        <w:t xml:space="preserve">, </w:t>
      </w:r>
      <w:r w:rsidRPr="00FB443B">
        <w:rPr>
          <w:sz w:val="28"/>
          <w:szCs w:val="28"/>
        </w:rPr>
        <w:t>Изделия</w:t>
      </w:r>
      <w:r w:rsidR="00270120" w:rsidRPr="00FB443B">
        <w:rPr>
          <w:sz w:val="28"/>
          <w:szCs w:val="28"/>
        </w:rPr>
        <w:t>, Оборудование</w:t>
      </w:r>
      <w:r w:rsidRPr="00FB443B">
        <w:rPr>
          <w:sz w:val="28"/>
          <w:szCs w:val="28"/>
        </w:rPr>
        <w:t xml:space="preserve"> имеют Недостатки, которые являются следствием ненадлежащего выполнения Подрядчиком (его субподрядчиками и поставщиками) принятых на себя обязательств, то Генподрядчик или эксплуатирующая организация совместно с Подрядчиком составляет </w:t>
      </w:r>
      <w:r w:rsidR="00A12535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 xml:space="preserve">екламационный акт, где кроме прочего определяются даты устранения Недостатков. Рекламационный акт должен быть составлен не позднее 10 (десяти) дней со дня обнаружения Недостатков. </w:t>
      </w:r>
    </w:p>
    <w:p w:rsidR="0009188C" w:rsidRPr="00FB443B" w:rsidRDefault="0009188C" w:rsidP="00CC2194">
      <w:pPr>
        <w:keepNext/>
        <w:widowControl w:val="0"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Гарантийный срок продлевается на период устранения </w:t>
      </w:r>
      <w:r w:rsidR="00270120" w:rsidRPr="00FB443B">
        <w:rPr>
          <w:sz w:val="28"/>
          <w:szCs w:val="28"/>
        </w:rPr>
        <w:t>Недостатков</w:t>
      </w:r>
      <w:r w:rsidRPr="00FB443B">
        <w:rPr>
          <w:sz w:val="28"/>
          <w:szCs w:val="28"/>
        </w:rPr>
        <w:t>.</w:t>
      </w:r>
    </w:p>
    <w:p w:rsidR="0009188C" w:rsidRPr="00FB443B" w:rsidRDefault="0009188C" w:rsidP="00CC2194">
      <w:pPr>
        <w:keepNext/>
        <w:widowControl w:val="0"/>
        <w:numPr>
          <w:ilvl w:val="1"/>
          <w:numId w:val="2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Для участия в составлении </w:t>
      </w:r>
      <w:r w:rsidR="00A12535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 xml:space="preserve">екламационного акта, фиксирующего </w:t>
      </w:r>
      <w:r w:rsidR="00270120" w:rsidRPr="00FB443B">
        <w:rPr>
          <w:sz w:val="28"/>
          <w:szCs w:val="28"/>
        </w:rPr>
        <w:t>Недостатки</w:t>
      </w:r>
      <w:r w:rsidRPr="00FB443B">
        <w:rPr>
          <w:sz w:val="28"/>
          <w:szCs w:val="28"/>
        </w:rPr>
        <w:t xml:space="preserve">, согласования порядка и сроков их устранения Подрядчик обязан в течение 2 (двух) дней с момента получения извещения Генподрядчика направить своего представителя </w:t>
      </w:r>
      <w:r w:rsidR="00270120" w:rsidRPr="00FB443B">
        <w:rPr>
          <w:sz w:val="28"/>
          <w:szCs w:val="28"/>
        </w:rPr>
        <w:t xml:space="preserve">для участия в составлении Рекламационного акта </w:t>
      </w:r>
      <w:r w:rsidRPr="00FB443B">
        <w:rPr>
          <w:sz w:val="28"/>
          <w:szCs w:val="28"/>
        </w:rPr>
        <w:t xml:space="preserve">или направить отказ от участия в составлении </w:t>
      </w:r>
      <w:r w:rsidR="00A12535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 xml:space="preserve">екламационного акта. </w:t>
      </w:r>
    </w:p>
    <w:p w:rsidR="0009188C" w:rsidRPr="00FB443B" w:rsidRDefault="0009188C" w:rsidP="00CC2194">
      <w:pPr>
        <w:keepNext/>
        <w:widowControl w:val="0"/>
        <w:numPr>
          <w:ilvl w:val="1"/>
          <w:numId w:val="2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При отказе Подрядчика от участия в составлении и подписании </w:t>
      </w:r>
      <w:r w:rsidR="00A12535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 xml:space="preserve">екламационного акта Генподрядчик составляют </w:t>
      </w:r>
      <w:r w:rsidR="00270120" w:rsidRPr="00FB443B">
        <w:rPr>
          <w:sz w:val="28"/>
          <w:szCs w:val="28"/>
        </w:rPr>
        <w:t xml:space="preserve">такой </w:t>
      </w:r>
      <w:r w:rsidR="00A12535" w:rsidRPr="00FB443B">
        <w:rPr>
          <w:sz w:val="28"/>
          <w:szCs w:val="28"/>
        </w:rPr>
        <w:t xml:space="preserve">акт в </w:t>
      </w:r>
      <w:r w:rsidRPr="00FB443B">
        <w:rPr>
          <w:sz w:val="28"/>
          <w:szCs w:val="28"/>
        </w:rPr>
        <w:t>односторонн</w:t>
      </w:r>
      <w:r w:rsidR="00A12535" w:rsidRPr="00FB443B">
        <w:rPr>
          <w:sz w:val="28"/>
          <w:szCs w:val="28"/>
        </w:rPr>
        <w:t>ем порядке</w:t>
      </w:r>
      <w:r w:rsidRPr="00FB443B">
        <w:rPr>
          <w:sz w:val="28"/>
          <w:szCs w:val="28"/>
        </w:rPr>
        <w:t>.</w:t>
      </w:r>
    </w:p>
    <w:p w:rsidR="0009188C" w:rsidRPr="00FB443B" w:rsidRDefault="0009188C" w:rsidP="00CC2194">
      <w:pPr>
        <w:keepNext/>
        <w:widowControl w:val="0"/>
        <w:numPr>
          <w:ilvl w:val="1"/>
          <w:numId w:val="2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В случае многократного (более двух раз) обнаружения Недостатков </w:t>
      </w:r>
      <w:r w:rsidR="00270120" w:rsidRPr="00FB443B">
        <w:rPr>
          <w:sz w:val="28"/>
          <w:szCs w:val="28"/>
        </w:rPr>
        <w:t>в</w:t>
      </w:r>
      <w:r w:rsidRPr="00FB443B">
        <w:rPr>
          <w:sz w:val="28"/>
          <w:szCs w:val="28"/>
        </w:rPr>
        <w:t xml:space="preserve"> одн</w:t>
      </w:r>
      <w:r w:rsidR="00270120" w:rsidRPr="00FB443B">
        <w:rPr>
          <w:sz w:val="28"/>
          <w:szCs w:val="28"/>
        </w:rPr>
        <w:t>их</w:t>
      </w:r>
      <w:r w:rsidRPr="00FB443B">
        <w:rPr>
          <w:sz w:val="28"/>
          <w:szCs w:val="28"/>
        </w:rPr>
        <w:t xml:space="preserve"> и т</w:t>
      </w:r>
      <w:r w:rsidR="00270120" w:rsidRPr="00FB443B">
        <w:rPr>
          <w:sz w:val="28"/>
          <w:szCs w:val="28"/>
        </w:rPr>
        <w:t>ех</w:t>
      </w:r>
      <w:r w:rsidRPr="00FB443B">
        <w:rPr>
          <w:sz w:val="28"/>
          <w:szCs w:val="28"/>
        </w:rPr>
        <w:t xml:space="preserve"> же </w:t>
      </w:r>
      <w:r w:rsidR="00270120" w:rsidRPr="00FB443B">
        <w:rPr>
          <w:sz w:val="28"/>
          <w:szCs w:val="28"/>
        </w:rPr>
        <w:t xml:space="preserve">Материалах, </w:t>
      </w:r>
      <w:r w:rsidRPr="00FB443B">
        <w:rPr>
          <w:sz w:val="28"/>
          <w:szCs w:val="28"/>
        </w:rPr>
        <w:t xml:space="preserve">Конструкциях, Изделиях, Оборудовании, Подрядчик за свой счет обязан заменить их в срок, определяемый </w:t>
      </w:r>
      <w:r w:rsidR="00A12535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>екламационным актом.</w:t>
      </w:r>
    </w:p>
    <w:p w:rsidR="0009188C" w:rsidRPr="00FB443B" w:rsidRDefault="0009188C" w:rsidP="00CC2194">
      <w:pPr>
        <w:keepNext/>
        <w:widowControl w:val="0"/>
        <w:numPr>
          <w:ilvl w:val="1"/>
          <w:numId w:val="2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Если Подрядчик не устраняет </w:t>
      </w:r>
      <w:r w:rsidR="00A12535" w:rsidRPr="00FB443B">
        <w:rPr>
          <w:sz w:val="28"/>
          <w:szCs w:val="28"/>
        </w:rPr>
        <w:t>Н</w:t>
      </w:r>
      <w:r w:rsidRPr="00FB443B">
        <w:rPr>
          <w:sz w:val="28"/>
          <w:szCs w:val="28"/>
        </w:rPr>
        <w:t xml:space="preserve">едостатки в сроки, определяемые </w:t>
      </w:r>
      <w:r w:rsidR="00A12535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 xml:space="preserve">екламационным актом, Генподрядчик имеет право устранить </w:t>
      </w:r>
      <w:r w:rsidR="00270120" w:rsidRPr="00FB443B">
        <w:rPr>
          <w:sz w:val="28"/>
          <w:szCs w:val="28"/>
        </w:rPr>
        <w:t>Н</w:t>
      </w:r>
      <w:r w:rsidRPr="00FB443B">
        <w:rPr>
          <w:sz w:val="28"/>
          <w:szCs w:val="28"/>
        </w:rPr>
        <w:t xml:space="preserve">едостатки силами третьих лиц </w:t>
      </w:r>
      <w:r w:rsidR="00270120" w:rsidRPr="00FB443B">
        <w:rPr>
          <w:sz w:val="28"/>
          <w:szCs w:val="28"/>
        </w:rPr>
        <w:t xml:space="preserve">с возложением расходов на </w:t>
      </w:r>
      <w:r w:rsidRPr="00FB443B">
        <w:rPr>
          <w:sz w:val="28"/>
          <w:szCs w:val="28"/>
        </w:rPr>
        <w:t>Подрядчика.</w:t>
      </w:r>
    </w:p>
    <w:p w:rsidR="0009188C" w:rsidRPr="00FB443B" w:rsidRDefault="0009188C" w:rsidP="00CC2194">
      <w:pPr>
        <w:keepNext/>
        <w:widowControl w:val="0"/>
        <w:numPr>
          <w:ilvl w:val="1"/>
          <w:numId w:val="2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Подрядчик не несет ответственности в период Гарантийного срока за ущерб, причиненный Объекту третьими лицами или ненадлежащей эксплуатацией.</w:t>
      </w:r>
    </w:p>
    <w:p w:rsidR="0009188C" w:rsidRPr="00FB443B" w:rsidRDefault="0009188C" w:rsidP="00CC2194">
      <w:pPr>
        <w:keepNext/>
        <w:widowControl w:val="0"/>
        <w:ind w:left="709" w:right="707"/>
        <w:jc w:val="both"/>
        <w:rPr>
          <w:sz w:val="28"/>
          <w:szCs w:val="28"/>
        </w:rPr>
      </w:pPr>
    </w:p>
    <w:p w:rsidR="0009188C" w:rsidRPr="00FB443B" w:rsidRDefault="00C63037" w:rsidP="00CC2194">
      <w:pPr>
        <w:pStyle w:val="aff9"/>
        <w:keepNext/>
        <w:widowControl w:val="0"/>
        <w:numPr>
          <w:ilvl w:val="0"/>
          <w:numId w:val="27"/>
        </w:numPr>
        <w:ind w:right="707"/>
        <w:jc w:val="center"/>
        <w:rPr>
          <w:sz w:val="28"/>
          <w:szCs w:val="28"/>
        </w:rPr>
      </w:pPr>
      <w:r w:rsidRPr="00FB443B">
        <w:rPr>
          <w:b/>
          <w:sz w:val="28"/>
          <w:szCs w:val="28"/>
        </w:rPr>
        <w:t>РАЗРЕШЕНИЯ И ДОПУСКИ</w:t>
      </w:r>
    </w:p>
    <w:p w:rsidR="0009188C" w:rsidRPr="00FB443B" w:rsidRDefault="0009188C" w:rsidP="00CC2194">
      <w:pPr>
        <w:keepNext/>
        <w:widowControl w:val="0"/>
        <w:numPr>
          <w:ilvl w:val="1"/>
          <w:numId w:val="2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Подрядчик на все время действия Договора должен иметь действующие свидетельства о допуске к </w:t>
      </w:r>
      <w:r w:rsidR="00270120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>аботам, предусмотренны</w:t>
      </w:r>
      <w:r w:rsidR="00687C13" w:rsidRPr="00FB443B">
        <w:rPr>
          <w:sz w:val="28"/>
          <w:szCs w:val="28"/>
        </w:rPr>
        <w:t>м</w:t>
      </w:r>
      <w:r w:rsidRPr="00FB443B">
        <w:rPr>
          <w:sz w:val="28"/>
          <w:szCs w:val="28"/>
        </w:rPr>
        <w:t xml:space="preserve"> Договором, полученные от саморегулируемых организаций в области проектирования, строительства, реконструкции, капитального ремонта объектов капитального строительства и другие допуски и свидетельства</w:t>
      </w:r>
      <w:r w:rsidR="00270120" w:rsidRPr="00FB443B">
        <w:rPr>
          <w:sz w:val="28"/>
          <w:szCs w:val="28"/>
        </w:rPr>
        <w:t>,</w:t>
      </w:r>
      <w:r w:rsidRPr="00FB443B">
        <w:rPr>
          <w:sz w:val="28"/>
          <w:szCs w:val="28"/>
        </w:rPr>
        <w:t xml:space="preserve"> необходимые для надлежащего исполнения обязательств, предусмотренных Договором. </w:t>
      </w:r>
    </w:p>
    <w:p w:rsidR="0009188C" w:rsidRPr="00FB443B" w:rsidRDefault="0009188C" w:rsidP="00CC2194">
      <w:pPr>
        <w:pStyle w:val="ab"/>
        <w:keepNext/>
        <w:widowControl w:val="0"/>
        <w:numPr>
          <w:ilvl w:val="1"/>
          <w:numId w:val="27"/>
        </w:numPr>
        <w:ind w:left="0" w:right="707" w:firstLine="567"/>
      </w:pPr>
      <w:r w:rsidRPr="00FB443B">
        <w:lastRenderedPageBreak/>
        <w:t xml:space="preserve">Подрядчик на все время действия Договора должен иметь </w:t>
      </w:r>
      <w:r w:rsidR="00E02996" w:rsidRPr="00FB443B">
        <w:t>Р</w:t>
      </w:r>
      <w:r w:rsidRPr="00FB443B">
        <w:t xml:space="preserve">азрешение на </w:t>
      </w:r>
      <w:r w:rsidR="00E02996" w:rsidRPr="00FB443B">
        <w:t>строительство</w:t>
      </w:r>
      <w:r w:rsidRPr="00FB443B">
        <w:t xml:space="preserve">, </w:t>
      </w:r>
      <w:r w:rsidR="00E359F6" w:rsidRPr="00FB443B">
        <w:t xml:space="preserve">Разрешение (ордер) на производство работ, </w:t>
      </w:r>
      <w:r w:rsidRPr="00FB443B">
        <w:t>полученн</w:t>
      </w:r>
      <w:r w:rsidR="00E359F6" w:rsidRPr="00FB443B">
        <w:t>ы</w:t>
      </w:r>
      <w:r w:rsidRPr="00FB443B">
        <w:t xml:space="preserve">е у компетентных органов Российской Федерации, </w:t>
      </w:r>
      <w:r w:rsidR="00E359F6" w:rsidRPr="00FB443B">
        <w:t xml:space="preserve">иные необходимые разрешения, </w:t>
      </w:r>
      <w:r w:rsidRPr="00FB443B">
        <w:t xml:space="preserve">а также сертификаты на </w:t>
      </w:r>
      <w:r w:rsidR="00270120" w:rsidRPr="00FB443B">
        <w:t>С</w:t>
      </w:r>
      <w:r w:rsidRPr="00FB443B">
        <w:t>троительную технику.</w:t>
      </w:r>
    </w:p>
    <w:p w:rsidR="00730D9F" w:rsidRPr="00FB443B" w:rsidRDefault="0009188C" w:rsidP="00CC2194">
      <w:pPr>
        <w:pStyle w:val="ab"/>
        <w:keepNext/>
        <w:widowControl w:val="0"/>
        <w:numPr>
          <w:ilvl w:val="1"/>
          <w:numId w:val="27"/>
        </w:numPr>
        <w:ind w:left="0" w:right="707" w:firstLine="567"/>
      </w:pPr>
      <w:r w:rsidRPr="00FB443B">
        <w:rPr>
          <w:rFonts w:ascii="Times New Roman" w:hAnsi="Times New Roman"/>
        </w:rPr>
        <w:t xml:space="preserve">Подрядчик совместно с Генподрядчиком получает, продлевает и закрывает </w:t>
      </w:r>
      <w:r w:rsidR="00E02996" w:rsidRPr="00FB443B">
        <w:rPr>
          <w:rFonts w:ascii="Times New Roman" w:hAnsi="Times New Roman"/>
        </w:rPr>
        <w:t>Р</w:t>
      </w:r>
      <w:r w:rsidRPr="00FB443B">
        <w:rPr>
          <w:rFonts w:ascii="Times New Roman" w:hAnsi="Times New Roman"/>
        </w:rPr>
        <w:t xml:space="preserve">азрешение </w:t>
      </w:r>
      <w:r w:rsidR="00E359F6" w:rsidRPr="00FB443B">
        <w:rPr>
          <w:rFonts w:ascii="Times New Roman" w:hAnsi="Times New Roman"/>
        </w:rPr>
        <w:t xml:space="preserve">(ордер) на производство работ, </w:t>
      </w:r>
      <w:r w:rsidRPr="00FB443B">
        <w:rPr>
          <w:rFonts w:ascii="Times New Roman" w:hAnsi="Times New Roman"/>
        </w:rPr>
        <w:t xml:space="preserve">уплачивая при этом все необходимые платежи. Ответственность за просрочку получения, продления </w:t>
      </w:r>
      <w:r w:rsidR="00E02996" w:rsidRPr="00FB443B">
        <w:rPr>
          <w:rFonts w:ascii="Times New Roman" w:hAnsi="Times New Roman"/>
        </w:rPr>
        <w:t>Р</w:t>
      </w:r>
      <w:r w:rsidRPr="00FB443B">
        <w:rPr>
          <w:rFonts w:ascii="Times New Roman" w:hAnsi="Times New Roman"/>
        </w:rPr>
        <w:t>азрешения</w:t>
      </w:r>
      <w:r w:rsidR="00E02996" w:rsidRPr="00FB443B">
        <w:rPr>
          <w:rFonts w:ascii="Times New Roman" w:hAnsi="Times New Roman"/>
        </w:rPr>
        <w:t xml:space="preserve"> </w:t>
      </w:r>
      <w:r w:rsidR="00E359F6" w:rsidRPr="00FB443B">
        <w:rPr>
          <w:rFonts w:ascii="Times New Roman" w:hAnsi="Times New Roman"/>
        </w:rPr>
        <w:t xml:space="preserve">(ордера) </w:t>
      </w:r>
      <w:r w:rsidR="00E02996" w:rsidRPr="00FB443B">
        <w:rPr>
          <w:rFonts w:ascii="Times New Roman" w:hAnsi="Times New Roman"/>
        </w:rPr>
        <w:t xml:space="preserve">на </w:t>
      </w:r>
      <w:r w:rsidR="00E359F6" w:rsidRPr="00FB443B">
        <w:rPr>
          <w:rFonts w:ascii="Times New Roman" w:hAnsi="Times New Roman"/>
        </w:rPr>
        <w:t>производство работ</w:t>
      </w:r>
      <w:r w:rsidRPr="00FB443B">
        <w:rPr>
          <w:rFonts w:ascii="Times New Roman" w:hAnsi="Times New Roman"/>
        </w:rPr>
        <w:t xml:space="preserve">, несет Подрядчик, за исключением случаев несвоевременного предоставления Генподрядчиком документов, необходимых для </w:t>
      </w:r>
      <w:r w:rsidR="00E359F6" w:rsidRPr="00FB443B">
        <w:rPr>
          <w:rFonts w:ascii="Times New Roman" w:hAnsi="Times New Roman"/>
        </w:rPr>
        <w:t xml:space="preserve">его </w:t>
      </w:r>
      <w:r w:rsidR="00E02996" w:rsidRPr="00FB443B">
        <w:rPr>
          <w:rFonts w:ascii="Times New Roman" w:hAnsi="Times New Roman"/>
        </w:rPr>
        <w:t>получения</w:t>
      </w:r>
      <w:r w:rsidRPr="00FB443B">
        <w:rPr>
          <w:rFonts w:ascii="Times New Roman" w:hAnsi="Times New Roman"/>
        </w:rPr>
        <w:t>.</w:t>
      </w:r>
    </w:p>
    <w:p w:rsidR="0009188C" w:rsidRPr="00FB443B" w:rsidRDefault="0009188C" w:rsidP="00CC2194">
      <w:pPr>
        <w:pStyle w:val="ab"/>
        <w:keepNext/>
        <w:widowControl w:val="0"/>
        <w:ind w:left="709" w:right="707" w:firstLine="0"/>
      </w:pPr>
    </w:p>
    <w:p w:rsidR="00311639" w:rsidRPr="00FB443B" w:rsidRDefault="00311639" w:rsidP="00CC2194">
      <w:pPr>
        <w:pStyle w:val="ab"/>
        <w:keepNext/>
        <w:widowControl w:val="0"/>
        <w:spacing w:line="228" w:lineRule="auto"/>
        <w:ind w:left="709" w:right="707" w:firstLine="0"/>
        <w:rPr>
          <w:rFonts w:ascii="Times New Roman" w:hAnsi="Times New Roman"/>
          <w:sz w:val="12"/>
          <w:szCs w:val="12"/>
        </w:rPr>
      </w:pPr>
    </w:p>
    <w:p w:rsidR="0009188C" w:rsidRPr="00FB443B" w:rsidRDefault="0009188C" w:rsidP="00CC2194">
      <w:pPr>
        <w:pStyle w:val="ab"/>
        <w:keepNext/>
        <w:widowControl w:val="0"/>
        <w:numPr>
          <w:ilvl w:val="0"/>
          <w:numId w:val="27"/>
        </w:numPr>
        <w:ind w:left="0" w:right="707" w:firstLine="0"/>
        <w:jc w:val="center"/>
        <w:rPr>
          <w:b/>
        </w:rPr>
      </w:pPr>
      <w:r w:rsidRPr="00FB443B">
        <w:rPr>
          <w:b/>
        </w:rPr>
        <w:t>ОТВЕТСТВЕННОСТЬ СТОРОН</w:t>
      </w:r>
    </w:p>
    <w:p w:rsidR="0009188C" w:rsidRPr="00FB443B" w:rsidRDefault="0009188C" w:rsidP="00CC2194">
      <w:pPr>
        <w:keepNext/>
        <w:widowControl w:val="0"/>
        <w:numPr>
          <w:ilvl w:val="1"/>
          <w:numId w:val="2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При нарушении условий Договора Стороны несут ответственность в соответствии с законодательством Российской Федерации и Договором. </w:t>
      </w:r>
    </w:p>
    <w:p w:rsidR="0009188C" w:rsidRPr="00FB443B" w:rsidRDefault="0009188C" w:rsidP="00CC2194">
      <w:pPr>
        <w:keepNext/>
        <w:widowControl w:val="0"/>
        <w:numPr>
          <w:ilvl w:val="1"/>
          <w:numId w:val="27"/>
        </w:numPr>
        <w:autoSpaceDE w:val="0"/>
        <w:autoSpaceDN w:val="0"/>
        <w:adjustRightInd w:val="0"/>
        <w:ind w:left="0" w:right="707" w:firstLine="567"/>
        <w:jc w:val="both"/>
        <w:rPr>
          <w:snapToGrid w:val="0"/>
          <w:sz w:val="28"/>
          <w:szCs w:val="28"/>
        </w:rPr>
      </w:pPr>
      <w:r w:rsidRPr="00FB443B">
        <w:rPr>
          <w:snapToGrid w:val="0"/>
          <w:sz w:val="28"/>
          <w:szCs w:val="28"/>
        </w:rPr>
        <w:t xml:space="preserve">В случаях, установленных проверками Генподрядчика завышения Подрядчиком стоимости выполненных </w:t>
      </w:r>
      <w:r w:rsidR="00A12535" w:rsidRPr="00FB443B">
        <w:rPr>
          <w:snapToGrid w:val="0"/>
          <w:sz w:val="28"/>
          <w:szCs w:val="28"/>
        </w:rPr>
        <w:t>Р</w:t>
      </w:r>
      <w:r w:rsidRPr="00FB443B">
        <w:rPr>
          <w:snapToGrid w:val="0"/>
          <w:sz w:val="28"/>
          <w:szCs w:val="28"/>
        </w:rPr>
        <w:t xml:space="preserve">абот, Подрядчик обязан в течение 5 (пяти) дней с даты получения уведомления Генподрядчика возвратить сумму завышения стоимости выполненных </w:t>
      </w:r>
      <w:r w:rsidR="00A12535" w:rsidRPr="00FB443B">
        <w:rPr>
          <w:snapToGrid w:val="0"/>
          <w:sz w:val="28"/>
          <w:szCs w:val="28"/>
        </w:rPr>
        <w:t>Р</w:t>
      </w:r>
      <w:r w:rsidRPr="00FB443B">
        <w:rPr>
          <w:snapToGrid w:val="0"/>
          <w:sz w:val="28"/>
          <w:szCs w:val="28"/>
        </w:rPr>
        <w:t xml:space="preserve">абот (далее </w:t>
      </w:r>
      <w:r w:rsidR="00A12535" w:rsidRPr="00FB443B">
        <w:rPr>
          <w:snapToGrid w:val="0"/>
          <w:sz w:val="28"/>
          <w:szCs w:val="28"/>
        </w:rPr>
        <w:t xml:space="preserve">- </w:t>
      </w:r>
      <w:r w:rsidRPr="00FB443B">
        <w:rPr>
          <w:snapToGrid w:val="0"/>
          <w:sz w:val="28"/>
          <w:szCs w:val="28"/>
        </w:rPr>
        <w:t xml:space="preserve">Сумма), а также </w:t>
      </w:r>
      <w:r w:rsidRPr="00FB443B">
        <w:rPr>
          <w:sz w:val="28"/>
          <w:szCs w:val="28"/>
        </w:rPr>
        <w:t>уплатить Генподрядчику неустойку в размере 0,05 % от Суммы за каждый день пользования денежными средствами</w:t>
      </w:r>
      <w:r w:rsidR="00A12535" w:rsidRPr="00FB443B">
        <w:rPr>
          <w:snapToGrid w:val="0"/>
          <w:sz w:val="28"/>
          <w:szCs w:val="28"/>
        </w:rPr>
        <w:t>, начиная с даты получения соответствующего уведомления от Генподрядчика.</w:t>
      </w:r>
    </w:p>
    <w:p w:rsidR="009F1B66" w:rsidRPr="00FB443B" w:rsidRDefault="0009188C" w:rsidP="00CC2194">
      <w:pPr>
        <w:keepNext/>
        <w:widowControl w:val="0"/>
        <w:numPr>
          <w:ilvl w:val="1"/>
          <w:numId w:val="2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В случае нарушения Подрядчиком сроков </w:t>
      </w:r>
      <w:r w:rsidR="00DE02EC" w:rsidRPr="00FB443B">
        <w:rPr>
          <w:sz w:val="28"/>
          <w:szCs w:val="28"/>
        </w:rPr>
        <w:t xml:space="preserve">выполнения </w:t>
      </w:r>
      <w:r w:rsidRPr="00FB443B">
        <w:rPr>
          <w:sz w:val="28"/>
          <w:szCs w:val="28"/>
        </w:rPr>
        <w:t xml:space="preserve">Работ Подрядчик уплачивает Генподрядчику неустойку в размере 0,05 % от </w:t>
      </w:r>
      <w:r w:rsidR="0061541C" w:rsidRPr="00FB443B">
        <w:rPr>
          <w:sz w:val="28"/>
          <w:szCs w:val="28"/>
        </w:rPr>
        <w:t>Ц</w:t>
      </w:r>
      <w:r w:rsidRPr="00FB443B">
        <w:rPr>
          <w:sz w:val="28"/>
          <w:szCs w:val="28"/>
        </w:rPr>
        <w:t xml:space="preserve">ены Договора за каждый день просрочки до </w:t>
      </w:r>
      <w:r w:rsidR="00DE02EC" w:rsidRPr="00FB443B">
        <w:rPr>
          <w:sz w:val="28"/>
          <w:szCs w:val="28"/>
        </w:rPr>
        <w:t xml:space="preserve">даты </w:t>
      </w:r>
      <w:r w:rsidRPr="00FB443B">
        <w:rPr>
          <w:sz w:val="28"/>
          <w:szCs w:val="28"/>
        </w:rPr>
        <w:t xml:space="preserve">фактического выполнения </w:t>
      </w:r>
      <w:r w:rsidR="00DE02EC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>абот.</w:t>
      </w:r>
    </w:p>
    <w:p w:rsidR="0009188C" w:rsidRPr="00FB443B" w:rsidRDefault="0009188C" w:rsidP="00CC2194">
      <w:pPr>
        <w:pStyle w:val="aff9"/>
        <w:keepNext/>
        <w:numPr>
          <w:ilvl w:val="1"/>
          <w:numId w:val="2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Подрядчик уплачивает Генподрядчику за задержку устранения </w:t>
      </w:r>
      <w:r w:rsidR="00A12535" w:rsidRPr="00FB443B">
        <w:rPr>
          <w:sz w:val="28"/>
          <w:szCs w:val="28"/>
        </w:rPr>
        <w:t xml:space="preserve">Недостатков </w:t>
      </w:r>
      <w:r w:rsidRPr="00FB443B">
        <w:rPr>
          <w:sz w:val="28"/>
          <w:szCs w:val="28"/>
        </w:rPr>
        <w:t>в Работ</w:t>
      </w:r>
      <w:r w:rsidR="00A12535" w:rsidRPr="00FB443B">
        <w:rPr>
          <w:sz w:val="28"/>
          <w:szCs w:val="28"/>
        </w:rPr>
        <w:t xml:space="preserve">е </w:t>
      </w:r>
      <w:r w:rsidRPr="00FB443B">
        <w:rPr>
          <w:sz w:val="28"/>
          <w:szCs w:val="28"/>
        </w:rPr>
        <w:t xml:space="preserve">неустойку в размере 0,05 % от стоимости работ по устранению выявленных </w:t>
      </w:r>
      <w:r w:rsidR="00A12535" w:rsidRPr="00FB443B">
        <w:rPr>
          <w:sz w:val="28"/>
          <w:szCs w:val="28"/>
        </w:rPr>
        <w:t>Недостатков</w:t>
      </w:r>
      <w:r w:rsidRPr="00FB443B">
        <w:rPr>
          <w:sz w:val="28"/>
          <w:szCs w:val="28"/>
        </w:rPr>
        <w:t xml:space="preserve"> за каждый день просрочки.</w:t>
      </w:r>
    </w:p>
    <w:p w:rsidR="0009188C" w:rsidRPr="00FB443B" w:rsidRDefault="0009188C" w:rsidP="00CC2194">
      <w:pPr>
        <w:keepNext/>
        <w:widowControl w:val="0"/>
        <w:numPr>
          <w:ilvl w:val="1"/>
          <w:numId w:val="27"/>
        </w:numPr>
        <w:autoSpaceDE w:val="0"/>
        <w:autoSpaceDN w:val="0"/>
        <w:adjustRightInd w:val="0"/>
        <w:ind w:left="0" w:right="707" w:firstLine="567"/>
        <w:jc w:val="both"/>
        <w:rPr>
          <w:bCs/>
          <w:sz w:val="28"/>
          <w:szCs w:val="28"/>
        </w:rPr>
      </w:pPr>
      <w:r w:rsidRPr="00FB443B">
        <w:rPr>
          <w:bCs/>
          <w:sz w:val="28"/>
          <w:szCs w:val="28"/>
        </w:rPr>
        <w:t>Подрядчик при нарушении обязательств по Договору уплачивает Генподрядчику:</w:t>
      </w:r>
    </w:p>
    <w:p w:rsidR="0009188C" w:rsidRPr="00FB443B" w:rsidRDefault="0009188C" w:rsidP="00CC2194">
      <w:pPr>
        <w:keepNext/>
        <w:widowControl w:val="0"/>
        <w:shd w:val="clear" w:color="auto" w:fill="FFFFFF"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– за несвоевременное освобождение Строительной площадки от принадлежащего ему имущества - неустойку в размере 0,01 % от </w:t>
      </w:r>
      <w:r w:rsidR="0061541C" w:rsidRPr="00FB443B">
        <w:rPr>
          <w:sz w:val="28"/>
          <w:szCs w:val="28"/>
        </w:rPr>
        <w:t>Ц</w:t>
      </w:r>
      <w:r w:rsidRPr="00FB443B">
        <w:rPr>
          <w:sz w:val="28"/>
          <w:szCs w:val="28"/>
        </w:rPr>
        <w:t>ены Договора за каждый день просрочки;</w:t>
      </w:r>
    </w:p>
    <w:p w:rsidR="0009188C" w:rsidRPr="00FB443B" w:rsidRDefault="0009188C" w:rsidP="00CC2194">
      <w:pPr>
        <w:keepNext/>
        <w:widowControl w:val="0"/>
        <w:shd w:val="clear" w:color="auto" w:fill="FFFFFF"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– </w:t>
      </w:r>
      <w:r w:rsidR="00A12535" w:rsidRPr="00FB443B">
        <w:rPr>
          <w:sz w:val="28"/>
          <w:szCs w:val="28"/>
        </w:rPr>
        <w:t>за несвоевременную передачу Генподрядчику</w:t>
      </w:r>
      <w:r w:rsidRPr="00FB443B">
        <w:rPr>
          <w:sz w:val="28"/>
          <w:szCs w:val="28"/>
        </w:rPr>
        <w:t xml:space="preserve"> Исполнительной </w:t>
      </w:r>
      <w:r w:rsidR="00DE02EC" w:rsidRPr="00FB443B">
        <w:rPr>
          <w:sz w:val="28"/>
          <w:szCs w:val="28"/>
        </w:rPr>
        <w:t xml:space="preserve">и иной предусмотренной Договором </w:t>
      </w:r>
      <w:r w:rsidRPr="00FB443B">
        <w:rPr>
          <w:sz w:val="28"/>
          <w:szCs w:val="28"/>
        </w:rPr>
        <w:t xml:space="preserve">документации – неустойку в размере 0,01 % от </w:t>
      </w:r>
      <w:r w:rsidR="0061541C" w:rsidRPr="00FB443B">
        <w:rPr>
          <w:sz w:val="28"/>
          <w:szCs w:val="28"/>
        </w:rPr>
        <w:t>Ц</w:t>
      </w:r>
      <w:r w:rsidRPr="00FB443B">
        <w:rPr>
          <w:sz w:val="28"/>
          <w:szCs w:val="28"/>
        </w:rPr>
        <w:t xml:space="preserve">ены Договора за каждый день просрочки; </w:t>
      </w:r>
    </w:p>
    <w:p w:rsidR="0009188C" w:rsidRPr="00FB443B" w:rsidRDefault="0009188C" w:rsidP="00CC2194">
      <w:pPr>
        <w:keepNext/>
        <w:widowControl w:val="0"/>
        <w:shd w:val="clear" w:color="auto" w:fill="FFFFFF"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– за несвоевременный возврат аванса – неустойку в размере 0,1 % от суммы полученного аванса за каждый день просрочки;</w:t>
      </w:r>
    </w:p>
    <w:p w:rsidR="0009188C" w:rsidRPr="00FB443B" w:rsidRDefault="0009188C" w:rsidP="00CC2194">
      <w:pPr>
        <w:keepNext/>
        <w:widowControl w:val="0"/>
        <w:shd w:val="clear" w:color="auto" w:fill="FFFFFF"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– в случае применения административными органами имущественных санкций к Генподрядчику, если они явились результатом нарушения Подрядчиком своих обязанностей или совершения Подрядчиком иных действий, влекущих применение к Генподрядчику имущественных санкций, </w:t>
      </w:r>
      <w:r w:rsidR="001A5807" w:rsidRPr="00FB443B">
        <w:rPr>
          <w:sz w:val="28"/>
          <w:szCs w:val="28"/>
        </w:rPr>
        <w:t xml:space="preserve">- </w:t>
      </w:r>
      <w:r w:rsidRPr="00FB443B">
        <w:rPr>
          <w:sz w:val="28"/>
          <w:szCs w:val="28"/>
        </w:rPr>
        <w:t xml:space="preserve">убытки в размере взысканных санкций. </w:t>
      </w:r>
      <w:r w:rsidRPr="00FB443B">
        <w:rPr>
          <w:sz w:val="28"/>
        </w:rPr>
        <w:t xml:space="preserve">Генподрядчик вправе удержать суммы убытков из сумм, причитающихся Подрядчику за </w:t>
      </w:r>
      <w:r w:rsidRPr="00FB443B">
        <w:rPr>
          <w:sz w:val="28"/>
        </w:rPr>
        <w:lastRenderedPageBreak/>
        <w:t>выполненные работы</w:t>
      </w:r>
      <w:r w:rsidR="001A5807" w:rsidRPr="00FB443B">
        <w:rPr>
          <w:sz w:val="28"/>
          <w:szCs w:val="28"/>
        </w:rPr>
        <w:t>.</w:t>
      </w:r>
    </w:p>
    <w:p w:rsidR="0009188C" w:rsidRPr="00FB443B" w:rsidRDefault="0009188C" w:rsidP="00CC2194">
      <w:pPr>
        <w:keepNext/>
        <w:widowControl w:val="0"/>
        <w:numPr>
          <w:ilvl w:val="1"/>
          <w:numId w:val="2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В случае неисполнения и (или) ненадлежащего исполнения гарантийных обязательств Подрядчик уплачивает штраф в размере 0,05 % от </w:t>
      </w:r>
      <w:r w:rsidR="0061541C" w:rsidRPr="00FB443B">
        <w:rPr>
          <w:sz w:val="28"/>
          <w:szCs w:val="28"/>
        </w:rPr>
        <w:t>Ц</w:t>
      </w:r>
      <w:r w:rsidRPr="00FB443B">
        <w:rPr>
          <w:sz w:val="28"/>
          <w:szCs w:val="28"/>
        </w:rPr>
        <w:t>ены Договора за каждый факт нарушения гарантийного обязательства.</w:t>
      </w:r>
    </w:p>
    <w:p w:rsidR="0009188C" w:rsidRPr="00FB443B" w:rsidRDefault="0009188C" w:rsidP="00CC2194">
      <w:pPr>
        <w:pStyle w:val="aff9"/>
        <w:keepNext/>
        <w:widowControl w:val="0"/>
        <w:numPr>
          <w:ilvl w:val="1"/>
          <w:numId w:val="2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В случае нарушения Подрядчиком установленной </w:t>
      </w:r>
      <w:r w:rsidR="00DE02EC" w:rsidRPr="00FB443B">
        <w:rPr>
          <w:sz w:val="28"/>
          <w:szCs w:val="28"/>
        </w:rPr>
        <w:t>Д</w:t>
      </w:r>
      <w:r w:rsidRPr="00FB443B">
        <w:rPr>
          <w:sz w:val="28"/>
          <w:szCs w:val="28"/>
        </w:rPr>
        <w:t>оговором обязанности по соблюдению правил техники безопасности, Подрядчик уплачивает Генподрядчику</w:t>
      </w:r>
      <w:r w:rsidRPr="00FB443B">
        <w:rPr>
          <w:bCs/>
          <w:sz w:val="28"/>
          <w:szCs w:val="28"/>
        </w:rPr>
        <w:t xml:space="preserve"> с момента предъявления такого требования со стороны Генподрядчика</w:t>
      </w:r>
      <w:r w:rsidRPr="00FB443B">
        <w:rPr>
          <w:sz w:val="28"/>
          <w:szCs w:val="28"/>
        </w:rPr>
        <w:t xml:space="preserve"> штраф в следующих размерах:</w:t>
      </w:r>
    </w:p>
    <w:p w:rsidR="0009188C" w:rsidRPr="00FB443B" w:rsidRDefault="00DE02EC" w:rsidP="00CC2194">
      <w:pPr>
        <w:pStyle w:val="aff9"/>
        <w:keepNext/>
        <w:widowControl w:val="0"/>
        <w:numPr>
          <w:ilvl w:val="2"/>
          <w:numId w:val="2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Если п</w:t>
      </w:r>
      <w:r w:rsidR="0009188C" w:rsidRPr="00FB443B">
        <w:rPr>
          <w:sz w:val="28"/>
          <w:szCs w:val="28"/>
        </w:rPr>
        <w:t xml:space="preserve">еред началом </w:t>
      </w:r>
      <w:r w:rsidRPr="00FB443B">
        <w:rPr>
          <w:sz w:val="28"/>
          <w:szCs w:val="28"/>
        </w:rPr>
        <w:t>выполнения Р</w:t>
      </w:r>
      <w:r w:rsidR="0009188C" w:rsidRPr="00FB443B">
        <w:rPr>
          <w:sz w:val="28"/>
          <w:szCs w:val="28"/>
        </w:rPr>
        <w:t>абот в условиях производственного риска Подрядчиком не выделены опасные для людей зоны, в которых постоянно действуют (или могут действовать) опасные факторы, связанные или не связанные с характером выполняемых работ (п. 4.8. СНиП 12-03-2001)</w:t>
      </w:r>
      <w:r w:rsidRPr="00FB443B">
        <w:rPr>
          <w:sz w:val="28"/>
          <w:szCs w:val="28"/>
        </w:rPr>
        <w:t>,</w:t>
      </w:r>
      <w:r w:rsidR="0009188C" w:rsidRPr="00FB443B">
        <w:rPr>
          <w:sz w:val="28"/>
          <w:szCs w:val="28"/>
        </w:rPr>
        <w:t xml:space="preserve"> - штраф </w:t>
      </w:r>
      <w:r w:rsidRPr="00FB443B">
        <w:rPr>
          <w:sz w:val="28"/>
          <w:szCs w:val="28"/>
        </w:rPr>
        <w:t xml:space="preserve">в размере </w:t>
      </w:r>
      <w:r w:rsidR="0009188C" w:rsidRPr="00FB443B">
        <w:rPr>
          <w:sz w:val="28"/>
          <w:szCs w:val="28"/>
        </w:rPr>
        <w:t>50 000 рублей;</w:t>
      </w:r>
    </w:p>
    <w:p w:rsidR="0009188C" w:rsidRPr="00FB443B" w:rsidRDefault="00DE02EC" w:rsidP="00CC2194">
      <w:pPr>
        <w:pStyle w:val="aff9"/>
        <w:keepNext/>
        <w:widowControl w:val="0"/>
        <w:numPr>
          <w:ilvl w:val="2"/>
          <w:numId w:val="2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Если р</w:t>
      </w:r>
      <w:r w:rsidR="0009188C" w:rsidRPr="00FB443B">
        <w:rPr>
          <w:sz w:val="28"/>
          <w:szCs w:val="28"/>
        </w:rPr>
        <w:t>абочие места и проходы к ним, расположенные на перекрытиях, покрытиях на высоте более 1,3 м. и на расстоянии менее 2 м от границы перепада по высоте, не ограждены Подрядчиком защитными или страховочными ограждениями, а при расстоянии более 2 м - сигнальными ограждениями, соответствующими требованиям государственных стандартов (п. 6.2.16 СНиП 12-03-2001)</w:t>
      </w:r>
      <w:r w:rsidRPr="00FB443B">
        <w:rPr>
          <w:sz w:val="28"/>
          <w:szCs w:val="28"/>
        </w:rPr>
        <w:t>,</w:t>
      </w:r>
      <w:r w:rsidR="0009188C" w:rsidRPr="00FB443B">
        <w:rPr>
          <w:sz w:val="28"/>
          <w:szCs w:val="28"/>
        </w:rPr>
        <w:t xml:space="preserve"> - штраф </w:t>
      </w:r>
      <w:r w:rsidRPr="00FB443B">
        <w:rPr>
          <w:sz w:val="28"/>
          <w:szCs w:val="28"/>
        </w:rPr>
        <w:t xml:space="preserve">в размере </w:t>
      </w:r>
      <w:r w:rsidR="0009188C" w:rsidRPr="00FB443B">
        <w:rPr>
          <w:sz w:val="28"/>
          <w:szCs w:val="28"/>
        </w:rPr>
        <w:t>50 000 рублей;</w:t>
      </w:r>
    </w:p>
    <w:p w:rsidR="0009188C" w:rsidRPr="00FB443B" w:rsidRDefault="00DE02EC" w:rsidP="00CC2194">
      <w:pPr>
        <w:pStyle w:val="aff9"/>
        <w:keepNext/>
        <w:widowControl w:val="0"/>
        <w:numPr>
          <w:ilvl w:val="2"/>
          <w:numId w:val="2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Если Работы выполняются в</w:t>
      </w:r>
      <w:r w:rsidR="0009188C" w:rsidRPr="00FB443B">
        <w:rPr>
          <w:sz w:val="28"/>
          <w:szCs w:val="28"/>
        </w:rPr>
        <w:t xml:space="preserve"> отсутствие защитных, страховочных, сигнальных ограждений на высоте более 1,3 м без применения предохранительного пояса для строителей, соответствующего государственным стандартам, и без оформления наряда - допуска (п. 6.2.18 СНиП 12-03-2001)</w:t>
      </w:r>
      <w:r w:rsidRPr="00FB443B">
        <w:rPr>
          <w:sz w:val="28"/>
          <w:szCs w:val="28"/>
        </w:rPr>
        <w:t>,</w:t>
      </w:r>
      <w:r w:rsidR="0009188C" w:rsidRPr="00FB443B">
        <w:rPr>
          <w:sz w:val="28"/>
          <w:szCs w:val="28"/>
        </w:rPr>
        <w:t xml:space="preserve"> - штраф </w:t>
      </w:r>
      <w:r w:rsidRPr="00FB443B">
        <w:rPr>
          <w:sz w:val="28"/>
          <w:szCs w:val="28"/>
        </w:rPr>
        <w:t xml:space="preserve">в размере </w:t>
      </w:r>
      <w:r w:rsidR="0009188C" w:rsidRPr="00FB443B">
        <w:rPr>
          <w:sz w:val="28"/>
          <w:szCs w:val="28"/>
        </w:rPr>
        <w:t>100 000 рублей</w:t>
      </w:r>
      <w:r w:rsidRPr="00FB443B">
        <w:rPr>
          <w:sz w:val="28"/>
          <w:szCs w:val="28"/>
        </w:rPr>
        <w:t xml:space="preserve"> за каждый обнаруженный факт нарушения</w:t>
      </w:r>
      <w:r w:rsidR="0009188C" w:rsidRPr="00FB443B">
        <w:rPr>
          <w:sz w:val="28"/>
          <w:szCs w:val="28"/>
        </w:rPr>
        <w:t>;</w:t>
      </w:r>
    </w:p>
    <w:p w:rsidR="0009188C" w:rsidRPr="00FB443B" w:rsidRDefault="00DE02EC" w:rsidP="00CC2194">
      <w:pPr>
        <w:pStyle w:val="aff9"/>
        <w:keepNext/>
        <w:widowControl w:val="0"/>
        <w:numPr>
          <w:ilvl w:val="2"/>
          <w:numId w:val="2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Если н</w:t>
      </w:r>
      <w:r w:rsidR="0009188C" w:rsidRPr="00FB443B">
        <w:rPr>
          <w:sz w:val="28"/>
          <w:szCs w:val="28"/>
        </w:rPr>
        <w:t xml:space="preserve">а </w:t>
      </w:r>
      <w:r w:rsidRPr="00FB443B">
        <w:rPr>
          <w:sz w:val="28"/>
          <w:szCs w:val="28"/>
        </w:rPr>
        <w:t>С</w:t>
      </w:r>
      <w:r w:rsidR="0009188C" w:rsidRPr="00FB443B">
        <w:rPr>
          <w:sz w:val="28"/>
          <w:szCs w:val="28"/>
        </w:rPr>
        <w:t>троительной площадке находятся работники Подрядчика без спецодежды, спецобуви, индивидуальных средств защиты (п. 5.13 СНиП 12-03-2001)</w:t>
      </w:r>
      <w:r w:rsidRPr="00FB443B">
        <w:rPr>
          <w:sz w:val="28"/>
          <w:szCs w:val="28"/>
        </w:rPr>
        <w:t>,</w:t>
      </w:r>
      <w:r w:rsidR="0009188C" w:rsidRPr="00FB443B">
        <w:rPr>
          <w:sz w:val="28"/>
          <w:szCs w:val="28"/>
        </w:rPr>
        <w:t xml:space="preserve"> - штраф 50 000 рублей</w:t>
      </w:r>
      <w:r w:rsidRPr="00FB443B">
        <w:rPr>
          <w:sz w:val="28"/>
          <w:szCs w:val="28"/>
        </w:rPr>
        <w:t xml:space="preserve"> за каждый обнаруженный факт нарушения</w:t>
      </w:r>
      <w:r w:rsidR="0009188C" w:rsidRPr="00FB443B">
        <w:rPr>
          <w:sz w:val="28"/>
          <w:szCs w:val="28"/>
        </w:rPr>
        <w:t>;</w:t>
      </w:r>
    </w:p>
    <w:p w:rsidR="0009188C" w:rsidRPr="00FB443B" w:rsidRDefault="00DE02EC" w:rsidP="00CC2194">
      <w:pPr>
        <w:pStyle w:val="aff9"/>
        <w:keepNext/>
        <w:widowControl w:val="0"/>
        <w:numPr>
          <w:ilvl w:val="2"/>
          <w:numId w:val="2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Если п</w:t>
      </w:r>
      <w:r w:rsidR="0009188C" w:rsidRPr="00FB443B">
        <w:rPr>
          <w:sz w:val="28"/>
          <w:szCs w:val="28"/>
        </w:rPr>
        <w:t xml:space="preserve">роезды, проходы на территории, к рабочим местам, а также рабочие места </w:t>
      </w:r>
      <w:r w:rsidRPr="00FB443B">
        <w:rPr>
          <w:sz w:val="28"/>
          <w:szCs w:val="28"/>
        </w:rPr>
        <w:t xml:space="preserve">на Строительной площадке </w:t>
      </w:r>
      <w:r w:rsidR="0009188C" w:rsidRPr="00FB443B">
        <w:rPr>
          <w:sz w:val="28"/>
          <w:szCs w:val="28"/>
        </w:rPr>
        <w:t>не расчищены Подрядчиком от мусора и снега, загромождены строительными материалами, конструкциями, мусором и не содержатся в чистоте (СНиП 12-03-2001)</w:t>
      </w:r>
      <w:r w:rsidRPr="00FB443B">
        <w:rPr>
          <w:sz w:val="28"/>
          <w:szCs w:val="28"/>
        </w:rPr>
        <w:t>,</w:t>
      </w:r>
      <w:r w:rsidR="0009188C" w:rsidRPr="00FB443B">
        <w:rPr>
          <w:sz w:val="28"/>
          <w:szCs w:val="28"/>
        </w:rPr>
        <w:t xml:space="preserve"> - штраф </w:t>
      </w:r>
      <w:r w:rsidRPr="00FB443B">
        <w:rPr>
          <w:sz w:val="28"/>
          <w:szCs w:val="28"/>
        </w:rPr>
        <w:t xml:space="preserve">в размере </w:t>
      </w:r>
      <w:r w:rsidR="0009188C" w:rsidRPr="00FB443B">
        <w:rPr>
          <w:sz w:val="28"/>
          <w:szCs w:val="28"/>
        </w:rPr>
        <w:t>30 000 рублей</w:t>
      </w:r>
      <w:r w:rsidRPr="00FB443B">
        <w:rPr>
          <w:sz w:val="28"/>
          <w:szCs w:val="28"/>
        </w:rPr>
        <w:t xml:space="preserve"> за каждый обнаруженный факт нарушения</w:t>
      </w:r>
      <w:r w:rsidR="0009188C" w:rsidRPr="00FB443B">
        <w:rPr>
          <w:sz w:val="28"/>
          <w:szCs w:val="28"/>
        </w:rPr>
        <w:t>;</w:t>
      </w:r>
    </w:p>
    <w:p w:rsidR="0009188C" w:rsidRPr="00FB443B" w:rsidRDefault="00DE02EC" w:rsidP="00CC2194">
      <w:pPr>
        <w:pStyle w:val="aff9"/>
        <w:keepNext/>
        <w:widowControl w:val="0"/>
        <w:numPr>
          <w:ilvl w:val="2"/>
          <w:numId w:val="2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Если </w:t>
      </w:r>
      <w:r w:rsidR="0009188C" w:rsidRPr="00FB443B">
        <w:rPr>
          <w:sz w:val="28"/>
          <w:szCs w:val="28"/>
        </w:rPr>
        <w:t xml:space="preserve">у Подрядчика </w:t>
      </w:r>
      <w:r w:rsidRPr="00FB443B">
        <w:rPr>
          <w:sz w:val="28"/>
          <w:szCs w:val="28"/>
        </w:rPr>
        <w:t xml:space="preserve">отсутствуют </w:t>
      </w:r>
      <w:r w:rsidR="0009188C" w:rsidRPr="00FB443B">
        <w:rPr>
          <w:sz w:val="28"/>
          <w:szCs w:val="28"/>
        </w:rPr>
        <w:t>документ</w:t>
      </w:r>
      <w:r w:rsidRPr="00FB443B">
        <w:rPr>
          <w:sz w:val="28"/>
          <w:szCs w:val="28"/>
        </w:rPr>
        <w:t>ы</w:t>
      </w:r>
      <w:r w:rsidR="0009188C" w:rsidRPr="00FB443B">
        <w:rPr>
          <w:sz w:val="28"/>
          <w:szCs w:val="28"/>
        </w:rPr>
        <w:t>, подтверждающи</w:t>
      </w:r>
      <w:r w:rsidRPr="00FB443B">
        <w:rPr>
          <w:sz w:val="28"/>
          <w:szCs w:val="28"/>
        </w:rPr>
        <w:t>е</w:t>
      </w:r>
      <w:r w:rsidR="0009188C" w:rsidRPr="00FB443B">
        <w:rPr>
          <w:sz w:val="28"/>
          <w:szCs w:val="28"/>
        </w:rPr>
        <w:t xml:space="preserve"> проведение обучения работников (либо проверку знаний) правил охраны и безопасности труда, и/или не предоставление указанных документов Генподрядчику по его требованию (СНиП 12-03-2001)</w:t>
      </w:r>
      <w:r w:rsidR="00CA1A45" w:rsidRPr="00FB443B">
        <w:rPr>
          <w:sz w:val="28"/>
          <w:szCs w:val="28"/>
        </w:rPr>
        <w:t>,</w:t>
      </w:r>
      <w:r w:rsidR="0009188C" w:rsidRPr="00FB443B">
        <w:rPr>
          <w:sz w:val="28"/>
          <w:szCs w:val="28"/>
        </w:rPr>
        <w:t xml:space="preserve"> - штраф </w:t>
      </w:r>
      <w:r w:rsidR="00CA1A45" w:rsidRPr="00FB443B">
        <w:rPr>
          <w:sz w:val="28"/>
          <w:szCs w:val="28"/>
        </w:rPr>
        <w:t xml:space="preserve">в размере </w:t>
      </w:r>
      <w:r w:rsidR="0009188C" w:rsidRPr="00FB443B">
        <w:rPr>
          <w:sz w:val="28"/>
          <w:szCs w:val="28"/>
        </w:rPr>
        <w:t>50 000 рублей;</w:t>
      </w:r>
    </w:p>
    <w:p w:rsidR="0009188C" w:rsidRPr="00FB443B" w:rsidRDefault="00CA1A45" w:rsidP="00CC2194">
      <w:pPr>
        <w:pStyle w:val="aff9"/>
        <w:keepNext/>
        <w:widowControl w:val="0"/>
        <w:numPr>
          <w:ilvl w:val="2"/>
          <w:numId w:val="2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За д</w:t>
      </w:r>
      <w:r w:rsidR="0009188C" w:rsidRPr="00FB443B">
        <w:rPr>
          <w:sz w:val="28"/>
          <w:szCs w:val="28"/>
        </w:rPr>
        <w:t>опуск Подрядчиком работников к местам (условиям) производства и видам работ, указанных в приложении «Е» к СНиП 12-03-2001, без выдачи соответствующего наряда-допуска</w:t>
      </w:r>
      <w:r w:rsidRPr="00FB443B">
        <w:rPr>
          <w:sz w:val="28"/>
          <w:szCs w:val="28"/>
        </w:rPr>
        <w:t>,</w:t>
      </w:r>
      <w:r w:rsidR="0009188C" w:rsidRPr="00FB443B">
        <w:rPr>
          <w:sz w:val="28"/>
          <w:szCs w:val="28"/>
        </w:rPr>
        <w:t xml:space="preserve"> - штраф </w:t>
      </w:r>
      <w:r w:rsidRPr="00FB443B">
        <w:rPr>
          <w:sz w:val="28"/>
          <w:szCs w:val="28"/>
        </w:rPr>
        <w:t xml:space="preserve">в размере </w:t>
      </w:r>
      <w:r w:rsidR="0009188C" w:rsidRPr="00FB443B">
        <w:rPr>
          <w:sz w:val="28"/>
          <w:szCs w:val="28"/>
        </w:rPr>
        <w:t>50 000 рублей</w:t>
      </w:r>
      <w:r w:rsidRPr="00FB443B">
        <w:rPr>
          <w:sz w:val="28"/>
          <w:szCs w:val="28"/>
        </w:rPr>
        <w:t xml:space="preserve"> за каждый обнаруженный факт нарушения</w:t>
      </w:r>
      <w:r w:rsidR="0009188C" w:rsidRPr="00FB443B">
        <w:rPr>
          <w:sz w:val="28"/>
          <w:szCs w:val="28"/>
        </w:rPr>
        <w:t>;</w:t>
      </w:r>
    </w:p>
    <w:p w:rsidR="0009188C" w:rsidRPr="00FB443B" w:rsidRDefault="00CA1A45" w:rsidP="00CC2194">
      <w:pPr>
        <w:pStyle w:val="aff9"/>
        <w:keepNext/>
        <w:widowControl w:val="0"/>
        <w:numPr>
          <w:ilvl w:val="2"/>
          <w:numId w:val="2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За н</w:t>
      </w:r>
      <w:r w:rsidR="0009188C" w:rsidRPr="00FB443B">
        <w:rPr>
          <w:sz w:val="28"/>
          <w:szCs w:val="28"/>
        </w:rPr>
        <w:t xml:space="preserve">арушение Подрядчиком правил производства земляных работ (СНиП 12-03-2001) - штраф </w:t>
      </w:r>
      <w:r w:rsidRPr="00FB443B">
        <w:rPr>
          <w:sz w:val="28"/>
          <w:szCs w:val="28"/>
        </w:rPr>
        <w:t xml:space="preserve">в размере </w:t>
      </w:r>
      <w:r w:rsidR="0009188C" w:rsidRPr="00FB443B">
        <w:rPr>
          <w:sz w:val="28"/>
          <w:szCs w:val="28"/>
        </w:rPr>
        <w:t>50 000 рублей</w:t>
      </w:r>
      <w:r w:rsidRPr="00FB443B">
        <w:rPr>
          <w:sz w:val="28"/>
          <w:szCs w:val="28"/>
        </w:rPr>
        <w:t xml:space="preserve"> за каждый </w:t>
      </w:r>
      <w:r w:rsidRPr="00FB443B">
        <w:rPr>
          <w:sz w:val="28"/>
          <w:szCs w:val="28"/>
        </w:rPr>
        <w:lastRenderedPageBreak/>
        <w:t>обнаруженный факт нарушения</w:t>
      </w:r>
      <w:r w:rsidR="0009188C" w:rsidRPr="00FB443B">
        <w:rPr>
          <w:sz w:val="28"/>
          <w:szCs w:val="28"/>
        </w:rPr>
        <w:t>;</w:t>
      </w:r>
    </w:p>
    <w:p w:rsidR="0009188C" w:rsidRPr="00FB443B" w:rsidRDefault="00CA1A45" w:rsidP="00CC2194">
      <w:pPr>
        <w:pStyle w:val="aff9"/>
        <w:keepNext/>
        <w:widowControl w:val="0"/>
        <w:numPr>
          <w:ilvl w:val="2"/>
          <w:numId w:val="2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За н</w:t>
      </w:r>
      <w:r w:rsidR="0009188C" w:rsidRPr="00FB443B">
        <w:rPr>
          <w:sz w:val="28"/>
          <w:szCs w:val="28"/>
        </w:rPr>
        <w:t xml:space="preserve">арушение Подрядчиком требований безопасности при выполнении электросварочных и газопламенных работ (СНиП 12-03-2001) - штраф </w:t>
      </w:r>
      <w:r w:rsidRPr="00FB443B">
        <w:rPr>
          <w:sz w:val="28"/>
          <w:szCs w:val="28"/>
        </w:rPr>
        <w:t xml:space="preserve">в размере </w:t>
      </w:r>
      <w:r w:rsidR="0009188C" w:rsidRPr="00FB443B">
        <w:rPr>
          <w:sz w:val="28"/>
          <w:szCs w:val="28"/>
        </w:rPr>
        <w:t>100 000 рублей</w:t>
      </w:r>
      <w:r w:rsidRPr="00FB443B">
        <w:rPr>
          <w:sz w:val="28"/>
          <w:szCs w:val="28"/>
        </w:rPr>
        <w:t xml:space="preserve"> за каждый обнаруженный факт нарушения </w:t>
      </w:r>
      <w:r w:rsidR="0009188C" w:rsidRPr="00FB443B">
        <w:rPr>
          <w:sz w:val="28"/>
          <w:szCs w:val="28"/>
        </w:rPr>
        <w:t>;</w:t>
      </w:r>
    </w:p>
    <w:p w:rsidR="0009188C" w:rsidRPr="00FB443B" w:rsidRDefault="00CA1A45" w:rsidP="00CC2194">
      <w:pPr>
        <w:pStyle w:val="aff9"/>
        <w:keepNext/>
        <w:widowControl w:val="0"/>
        <w:numPr>
          <w:ilvl w:val="2"/>
          <w:numId w:val="2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За н</w:t>
      </w:r>
      <w:r w:rsidR="0009188C" w:rsidRPr="00FB443B">
        <w:rPr>
          <w:sz w:val="28"/>
          <w:szCs w:val="28"/>
        </w:rPr>
        <w:t xml:space="preserve">арушение правил устройства электроустановок (ПУЭ) - штраф </w:t>
      </w:r>
      <w:r w:rsidRPr="00FB443B">
        <w:rPr>
          <w:sz w:val="28"/>
          <w:szCs w:val="28"/>
        </w:rPr>
        <w:t xml:space="preserve">в размере </w:t>
      </w:r>
      <w:r w:rsidR="0009188C" w:rsidRPr="00FB443B">
        <w:rPr>
          <w:sz w:val="28"/>
          <w:szCs w:val="28"/>
        </w:rPr>
        <w:t>50 000 рублей;</w:t>
      </w:r>
    </w:p>
    <w:p w:rsidR="0009188C" w:rsidRPr="00FB443B" w:rsidRDefault="00CA1A45" w:rsidP="00CC2194">
      <w:pPr>
        <w:pStyle w:val="aff9"/>
        <w:keepNext/>
        <w:widowControl w:val="0"/>
        <w:numPr>
          <w:ilvl w:val="2"/>
          <w:numId w:val="2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За н</w:t>
      </w:r>
      <w:r w:rsidR="0009188C" w:rsidRPr="00FB443B">
        <w:rPr>
          <w:sz w:val="28"/>
          <w:szCs w:val="28"/>
        </w:rPr>
        <w:t xml:space="preserve">арушение правил пожарной безопасности (ПБ 01-93) - штраф </w:t>
      </w:r>
      <w:r w:rsidRPr="00FB443B">
        <w:rPr>
          <w:sz w:val="28"/>
          <w:szCs w:val="28"/>
        </w:rPr>
        <w:t xml:space="preserve">в размере </w:t>
      </w:r>
      <w:r w:rsidR="0009188C" w:rsidRPr="00FB443B">
        <w:rPr>
          <w:sz w:val="28"/>
          <w:szCs w:val="28"/>
        </w:rPr>
        <w:t>100 000 рублей;</w:t>
      </w:r>
    </w:p>
    <w:p w:rsidR="0009188C" w:rsidRPr="00FB443B" w:rsidRDefault="00CA1A45" w:rsidP="00CC2194">
      <w:pPr>
        <w:pStyle w:val="aff9"/>
        <w:keepNext/>
        <w:widowControl w:val="0"/>
        <w:numPr>
          <w:ilvl w:val="2"/>
          <w:numId w:val="2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За н</w:t>
      </w:r>
      <w:r w:rsidR="0009188C" w:rsidRPr="00FB443B">
        <w:rPr>
          <w:sz w:val="28"/>
          <w:szCs w:val="28"/>
        </w:rPr>
        <w:t xml:space="preserve">еобеспечение Подрядчиком требований безопасности при эксплуатации строительных машин, инструмента, технологической оснастки (СНиП 12-03-2001) - штраф </w:t>
      </w:r>
      <w:r w:rsidRPr="00FB443B">
        <w:rPr>
          <w:sz w:val="28"/>
          <w:szCs w:val="28"/>
        </w:rPr>
        <w:t xml:space="preserve">в размере </w:t>
      </w:r>
      <w:r w:rsidR="0009188C" w:rsidRPr="00FB443B">
        <w:rPr>
          <w:sz w:val="28"/>
          <w:szCs w:val="28"/>
        </w:rPr>
        <w:t>100 000 рублей</w:t>
      </w:r>
      <w:r w:rsidRPr="00FB443B">
        <w:rPr>
          <w:sz w:val="28"/>
          <w:szCs w:val="28"/>
        </w:rPr>
        <w:t xml:space="preserve"> за каждый обнаруженный факт нарушения</w:t>
      </w:r>
      <w:r w:rsidR="0009188C" w:rsidRPr="00FB443B">
        <w:rPr>
          <w:sz w:val="28"/>
          <w:szCs w:val="28"/>
        </w:rPr>
        <w:t>;</w:t>
      </w:r>
    </w:p>
    <w:p w:rsidR="0009188C" w:rsidRPr="00FB443B" w:rsidRDefault="0009188C" w:rsidP="00CC2194">
      <w:pPr>
        <w:pStyle w:val="aff9"/>
        <w:keepNext/>
        <w:widowControl w:val="0"/>
        <w:numPr>
          <w:ilvl w:val="2"/>
          <w:numId w:val="2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За невыполнение Подрядчиком в установленные сроки (либо частичное выполнение) предписаний Генподрядчика - штраф </w:t>
      </w:r>
      <w:r w:rsidR="00CA1A45" w:rsidRPr="00FB443B">
        <w:rPr>
          <w:sz w:val="28"/>
          <w:szCs w:val="28"/>
        </w:rPr>
        <w:t xml:space="preserve">в размере </w:t>
      </w:r>
      <w:r w:rsidRPr="00FB443B">
        <w:rPr>
          <w:sz w:val="28"/>
          <w:szCs w:val="28"/>
        </w:rPr>
        <w:t>10 000 рублей</w:t>
      </w:r>
      <w:r w:rsidR="00CA1A45" w:rsidRPr="00FB443B">
        <w:rPr>
          <w:sz w:val="28"/>
          <w:szCs w:val="28"/>
        </w:rPr>
        <w:t xml:space="preserve"> за каждый факт нарушения</w:t>
      </w:r>
      <w:r w:rsidRPr="00FB443B">
        <w:rPr>
          <w:sz w:val="28"/>
          <w:szCs w:val="28"/>
        </w:rPr>
        <w:t>;</w:t>
      </w:r>
    </w:p>
    <w:p w:rsidR="0009188C" w:rsidRPr="00FB443B" w:rsidRDefault="0009188C" w:rsidP="00CC2194">
      <w:pPr>
        <w:pStyle w:val="aff9"/>
        <w:keepNext/>
        <w:widowControl w:val="0"/>
        <w:numPr>
          <w:ilvl w:val="2"/>
          <w:numId w:val="2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За нарушение иных норм, предусмотренных СНиП 12-03-2001 - штраф </w:t>
      </w:r>
      <w:r w:rsidR="00CA1A45" w:rsidRPr="00FB443B">
        <w:rPr>
          <w:sz w:val="28"/>
          <w:szCs w:val="28"/>
        </w:rPr>
        <w:t xml:space="preserve">в размере </w:t>
      </w:r>
      <w:r w:rsidRPr="00FB443B">
        <w:rPr>
          <w:sz w:val="28"/>
          <w:szCs w:val="28"/>
        </w:rPr>
        <w:t xml:space="preserve">30 000 рублей. </w:t>
      </w:r>
    </w:p>
    <w:p w:rsidR="00CA1A45" w:rsidRPr="00FB443B" w:rsidRDefault="00CA1A45" w:rsidP="00CC2194">
      <w:pPr>
        <w:keepNext/>
        <w:widowControl w:val="0"/>
        <w:numPr>
          <w:ilvl w:val="1"/>
          <w:numId w:val="2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Подрядчик обязан возместить вред, причиненный неисполнением или ненадлежащим исполнением обязательств по соблюдению на Строительной площадке требований по технике безопасности и охране труда, охране окружающей среды, пожарной безопасности .</w:t>
      </w:r>
    </w:p>
    <w:p w:rsidR="0009188C" w:rsidRPr="00FB443B" w:rsidRDefault="0009188C" w:rsidP="00CC2194">
      <w:pPr>
        <w:keepNext/>
        <w:widowControl w:val="0"/>
        <w:numPr>
          <w:ilvl w:val="1"/>
          <w:numId w:val="2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Подрядчик </w:t>
      </w:r>
      <w:r w:rsidR="00CA1A45" w:rsidRPr="00FB443B">
        <w:rPr>
          <w:sz w:val="28"/>
          <w:szCs w:val="28"/>
        </w:rPr>
        <w:t xml:space="preserve">обязан </w:t>
      </w:r>
      <w:r w:rsidRPr="00FB443B">
        <w:rPr>
          <w:sz w:val="28"/>
          <w:szCs w:val="28"/>
        </w:rPr>
        <w:t>возме</w:t>
      </w:r>
      <w:r w:rsidR="00CA1A45" w:rsidRPr="00FB443B">
        <w:rPr>
          <w:sz w:val="28"/>
          <w:szCs w:val="28"/>
        </w:rPr>
        <w:t>стить</w:t>
      </w:r>
      <w:r w:rsidRPr="00FB443B">
        <w:rPr>
          <w:sz w:val="28"/>
          <w:szCs w:val="28"/>
        </w:rPr>
        <w:t xml:space="preserve"> ущерб, причиненный в ходе исполнения Договора, в том числе жизни или здоровью третьих лиц (в случае если требование о возмещении ущерба предъявлено третьими лицами Генподрядчику), а также связанный с повреждением (утратой переданного Подрядчику) имущества Генподрядчика или третьих лиц (в случае если требование о возмещении ущерба предъявлено третьими лицами Генподрядчику), как движимого, так и недвижимого, и с нарушением требований о защите государственной тайны.</w:t>
      </w:r>
    </w:p>
    <w:p w:rsidR="0009188C" w:rsidRPr="00FB443B" w:rsidRDefault="0009188C" w:rsidP="00CC2194">
      <w:pPr>
        <w:keepNext/>
        <w:widowControl w:val="0"/>
        <w:numPr>
          <w:ilvl w:val="1"/>
          <w:numId w:val="2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 Генподрядчик вправе задержать оплату выполненных Подрядчиком </w:t>
      </w:r>
      <w:r w:rsidR="001A5807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>абот до полного исполнения обязательств по  Договору, в том числе, но</w:t>
      </w:r>
      <w:r w:rsidR="00CA1A45" w:rsidRPr="00FB443B">
        <w:rPr>
          <w:sz w:val="28"/>
          <w:szCs w:val="28"/>
        </w:rPr>
        <w:t>,</w:t>
      </w:r>
      <w:r w:rsidRPr="00FB443B">
        <w:rPr>
          <w:sz w:val="28"/>
          <w:szCs w:val="28"/>
        </w:rPr>
        <w:t xml:space="preserve"> не ограничиваясь</w:t>
      </w:r>
      <w:r w:rsidR="00CA1A45" w:rsidRPr="00FB443B">
        <w:rPr>
          <w:sz w:val="28"/>
          <w:szCs w:val="28"/>
        </w:rPr>
        <w:t>,</w:t>
      </w:r>
      <w:r w:rsidRPr="00FB443B">
        <w:rPr>
          <w:sz w:val="28"/>
          <w:szCs w:val="28"/>
        </w:rPr>
        <w:t xml:space="preserve"> до полного устранения выявленных </w:t>
      </w:r>
      <w:r w:rsidR="001A5807" w:rsidRPr="00FB443B">
        <w:rPr>
          <w:sz w:val="28"/>
          <w:szCs w:val="28"/>
        </w:rPr>
        <w:t>Н</w:t>
      </w:r>
      <w:r w:rsidRPr="00FB443B">
        <w:rPr>
          <w:sz w:val="28"/>
          <w:szCs w:val="28"/>
        </w:rPr>
        <w:t xml:space="preserve">едостатков; вывоза строительного мусора; освобождения </w:t>
      </w:r>
      <w:r w:rsidR="00CA1A45" w:rsidRPr="00FB443B">
        <w:rPr>
          <w:sz w:val="28"/>
          <w:szCs w:val="28"/>
        </w:rPr>
        <w:t>С</w:t>
      </w:r>
      <w:r w:rsidRPr="00FB443B">
        <w:rPr>
          <w:sz w:val="28"/>
          <w:szCs w:val="28"/>
        </w:rPr>
        <w:t xml:space="preserve">троительной площадки от оборудования, материалов, машин, принадлежащих Подрядчику; предоставления </w:t>
      </w:r>
      <w:r w:rsidR="001A5807" w:rsidRPr="00FB443B">
        <w:rPr>
          <w:sz w:val="28"/>
          <w:szCs w:val="28"/>
        </w:rPr>
        <w:t>И</w:t>
      </w:r>
      <w:r w:rsidRPr="00FB443B">
        <w:rPr>
          <w:sz w:val="28"/>
          <w:szCs w:val="28"/>
        </w:rPr>
        <w:t xml:space="preserve">сполнительной </w:t>
      </w:r>
      <w:r w:rsidR="00CA1A45" w:rsidRPr="00FB443B">
        <w:rPr>
          <w:sz w:val="28"/>
          <w:szCs w:val="28"/>
        </w:rPr>
        <w:t xml:space="preserve">и иной </w:t>
      </w:r>
      <w:r w:rsidRPr="00FB443B">
        <w:rPr>
          <w:sz w:val="28"/>
          <w:szCs w:val="28"/>
        </w:rPr>
        <w:t>документации</w:t>
      </w:r>
      <w:r w:rsidR="00CA1A45" w:rsidRPr="00FB443B">
        <w:rPr>
          <w:sz w:val="28"/>
          <w:szCs w:val="28"/>
        </w:rPr>
        <w:t>, предусмотренной Договором,</w:t>
      </w:r>
      <w:r w:rsidRPr="00FB443B">
        <w:rPr>
          <w:sz w:val="28"/>
          <w:szCs w:val="28"/>
        </w:rPr>
        <w:t xml:space="preserve"> в полном объеме и т.п.</w:t>
      </w:r>
    </w:p>
    <w:p w:rsidR="0009188C" w:rsidRPr="00FB443B" w:rsidRDefault="001A5807" w:rsidP="00CC2194">
      <w:pPr>
        <w:keepNext/>
        <w:widowControl w:val="0"/>
        <w:numPr>
          <w:ilvl w:val="1"/>
          <w:numId w:val="2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 </w:t>
      </w:r>
      <w:r w:rsidR="0009188C" w:rsidRPr="00FB443B">
        <w:rPr>
          <w:sz w:val="28"/>
          <w:szCs w:val="28"/>
        </w:rPr>
        <w:t xml:space="preserve">В случае выявления фактов нецелевого использования Подрядчиком денежных средств, полученных Подрядчиком в целях выполнения Договора, Подрядчик уплачивает штраф в размере 0,05 % от </w:t>
      </w:r>
      <w:r w:rsidR="0061541C" w:rsidRPr="00FB443B">
        <w:rPr>
          <w:sz w:val="28"/>
          <w:szCs w:val="28"/>
        </w:rPr>
        <w:t>Ц</w:t>
      </w:r>
      <w:r w:rsidR="0009188C" w:rsidRPr="00FB443B">
        <w:rPr>
          <w:sz w:val="28"/>
          <w:szCs w:val="28"/>
        </w:rPr>
        <w:t>ены Договора за каждый факт нецелевого использования Подрядчиком денежных средств.</w:t>
      </w:r>
    </w:p>
    <w:p w:rsidR="0009188C" w:rsidRPr="00FB443B" w:rsidRDefault="0009188C" w:rsidP="00CC2194">
      <w:pPr>
        <w:keepNext/>
        <w:widowControl w:val="0"/>
        <w:numPr>
          <w:ilvl w:val="1"/>
          <w:numId w:val="2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 Ущерб, нанесенный в результате выполнения </w:t>
      </w:r>
      <w:r w:rsidR="001A5807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>абот третьему лицу по вине Подрядчика, компенсируется Подрядчиком, а по вине Генподрядчика - Генподрядчиком.</w:t>
      </w:r>
    </w:p>
    <w:p w:rsidR="0009188C" w:rsidRPr="00FB443B" w:rsidRDefault="0009188C" w:rsidP="00CC2194">
      <w:pPr>
        <w:keepNext/>
        <w:widowControl w:val="0"/>
        <w:numPr>
          <w:ilvl w:val="1"/>
          <w:numId w:val="2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 Кроме санкций за ненадлежащее исполнение либо </w:t>
      </w:r>
      <w:r w:rsidRPr="00FB443B">
        <w:rPr>
          <w:sz w:val="28"/>
          <w:szCs w:val="28"/>
        </w:rPr>
        <w:lastRenderedPageBreak/>
        <w:t xml:space="preserve">неисполнение условий </w:t>
      </w:r>
      <w:r w:rsidR="001A5807" w:rsidRPr="00FB443B">
        <w:rPr>
          <w:sz w:val="28"/>
          <w:szCs w:val="28"/>
        </w:rPr>
        <w:t>Д</w:t>
      </w:r>
      <w:r w:rsidRPr="00FB443B">
        <w:rPr>
          <w:sz w:val="28"/>
          <w:szCs w:val="28"/>
        </w:rPr>
        <w:t>оговора виновная сторона возмещает другой стороне все непокрытые неустойкой убытки.</w:t>
      </w:r>
    </w:p>
    <w:p w:rsidR="0009188C" w:rsidRPr="00FB443B" w:rsidRDefault="0009188C" w:rsidP="00CC2194">
      <w:pPr>
        <w:keepNext/>
        <w:widowControl w:val="0"/>
        <w:numPr>
          <w:ilvl w:val="1"/>
          <w:numId w:val="27"/>
        </w:numPr>
        <w:autoSpaceDE w:val="0"/>
        <w:autoSpaceDN w:val="0"/>
        <w:adjustRightInd w:val="0"/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 Все суммы штрафов</w:t>
      </w:r>
      <w:r w:rsidR="00CA1A45" w:rsidRPr="00FB443B">
        <w:rPr>
          <w:sz w:val="28"/>
          <w:szCs w:val="28"/>
        </w:rPr>
        <w:t xml:space="preserve"> и</w:t>
      </w:r>
      <w:r w:rsidRPr="00FB443B">
        <w:rPr>
          <w:sz w:val="28"/>
          <w:szCs w:val="28"/>
        </w:rPr>
        <w:t xml:space="preserve"> пен</w:t>
      </w:r>
      <w:r w:rsidR="00CA1A45" w:rsidRPr="00FB443B">
        <w:rPr>
          <w:sz w:val="28"/>
          <w:szCs w:val="28"/>
        </w:rPr>
        <w:t xml:space="preserve">и, </w:t>
      </w:r>
      <w:r w:rsidRPr="00FB443B">
        <w:rPr>
          <w:sz w:val="28"/>
          <w:szCs w:val="28"/>
        </w:rPr>
        <w:t>предусмотренные Договором, Генподрядчик вправе удержать из причитающихся Подрядчику платежей.</w:t>
      </w:r>
    </w:p>
    <w:p w:rsidR="002F39F4" w:rsidRPr="00FB443B" w:rsidRDefault="0009188C" w:rsidP="00CC2194">
      <w:pPr>
        <w:keepNext/>
        <w:widowControl w:val="0"/>
        <w:numPr>
          <w:ilvl w:val="1"/>
          <w:numId w:val="27"/>
        </w:numPr>
        <w:autoSpaceDE w:val="0"/>
        <w:autoSpaceDN w:val="0"/>
        <w:adjustRightInd w:val="0"/>
        <w:ind w:left="0" w:right="709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 Уплата штрафных санкций не освобождает Стороны от исполнения обязательств в натуре и от ин</w:t>
      </w:r>
      <w:r w:rsidR="00CA1A45" w:rsidRPr="00FB443B">
        <w:rPr>
          <w:sz w:val="28"/>
          <w:szCs w:val="28"/>
        </w:rPr>
        <w:t>ых</w:t>
      </w:r>
      <w:r w:rsidRPr="00FB443B">
        <w:rPr>
          <w:sz w:val="28"/>
          <w:szCs w:val="28"/>
        </w:rPr>
        <w:t xml:space="preserve"> </w:t>
      </w:r>
      <w:r w:rsidR="00CA1A45" w:rsidRPr="00FB443B">
        <w:rPr>
          <w:sz w:val="28"/>
          <w:szCs w:val="28"/>
        </w:rPr>
        <w:t xml:space="preserve">видов </w:t>
      </w:r>
      <w:r w:rsidRPr="00FB443B">
        <w:rPr>
          <w:sz w:val="28"/>
          <w:szCs w:val="28"/>
        </w:rPr>
        <w:t>ответственности</w:t>
      </w:r>
      <w:r w:rsidR="00CA1A45" w:rsidRPr="00FB443B">
        <w:rPr>
          <w:sz w:val="28"/>
          <w:szCs w:val="28"/>
        </w:rPr>
        <w:t xml:space="preserve">, предусмотренных </w:t>
      </w:r>
      <w:r w:rsidRPr="00FB443B">
        <w:rPr>
          <w:sz w:val="28"/>
          <w:szCs w:val="28"/>
        </w:rPr>
        <w:t>Договор</w:t>
      </w:r>
      <w:r w:rsidR="00CA1A45" w:rsidRPr="00FB443B">
        <w:rPr>
          <w:sz w:val="28"/>
          <w:szCs w:val="28"/>
        </w:rPr>
        <w:t>ом и действующим</w:t>
      </w:r>
      <w:r w:rsidRPr="00FB443B">
        <w:rPr>
          <w:sz w:val="28"/>
          <w:szCs w:val="28"/>
        </w:rPr>
        <w:t xml:space="preserve"> законодательством Российской Федерации.</w:t>
      </w:r>
    </w:p>
    <w:p w:rsidR="00CA1A45" w:rsidRPr="00FB443B" w:rsidRDefault="00CA1A45" w:rsidP="00CC2194">
      <w:pPr>
        <w:keepNext/>
        <w:widowControl w:val="0"/>
        <w:autoSpaceDE w:val="0"/>
        <w:autoSpaceDN w:val="0"/>
        <w:adjustRightInd w:val="0"/>
        <w:ind w:left="567" w:right="709"/>
        <w:jc w:val="both"/>
        <w:rPr>
          <w:sz w:val="28"/>
          <w:szCs w:val="28"/>
        </w:rPr>
      </w:pPr>
    </w:p>
    <w:p w:rsidR="007D2C2B" w:rsidRPr="00FB443B" w:rsidRDefault="007D2C2B" w:rsidP="00CC2194">
      <w:pPr>
        <w:keepNext/>
        <w:widowControl w:val="0"/>
        <w:ind w:right="707" w:firstLine="567"/>
        <w:jc w:val="center"/>
        <w:rPr>
          <w:b/>
          <w:sz w:val="28"/>
          <w:szCs w:val="28"/>
        </w:rPr>
      </w:pPr>
      <w:r w:rsidRPr="00FB443B">
        <w:rPr>
          <w:b/>
          <w:sz w:val="28"/>
          <w:szCs w:val="28"/>
        </w:rPr>
        <w:t>18. ОБСТОЯТЕЛЬСТВА НЕПРЕОДОЛИМОЙ СИЛЫ</w:t>
      </w:r>
    </w:p>
    <w:p w:rsidR="007D2C2B" w:rsidRPr="00FB443B" w:rsidRDefault="007D2C2B" w:rsidP="00CC2194">
      <w:pPr>
        <w:pStyle w:val="aff9"/>
        <w:keepNext/>
        <w:widowControl w:val="0"/>
        <w:numPr>
          <w:ilvl w:val="0"/>
          <w:numId w:val="27"/>
        </w:numPr>
        <w:ind w:right="707"/>
        <w:contextualSpacing w:val="0"/>
        <w:jc w:val="both"/>
        <w:rPr>
          <w:vanish/>
          <w:sz w:val="28"/>
          <w:szCs w:val="28"/>
        </w:rPr>
      </w:pPr>
    </w:p>
    <w:p w:rsidR="007D2C2B" w:rsidRPr="00FB443B" w:rsidRDefault="007D2C2B" w:rsidP="00CC2194">
      <w:pPr>
        <w:keepNext/>
        <w:widowControl w:val="0"/>
        <w:numPr>
          <w:ilvl w:val="1"/>
          <w:numId w:val="2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Договору в случаях, установленных законодательством Российской Федерации, в том числе при возникновении обстоятельств непреодолимой силы (форс-мажор).</w:t>
      </w:r>
    </w:p>
    <w:p w:rsidR="007D2C2B" w:rsidRPr="00FB443B" w:rsidRDefault="007D2C2B" w:rsidP="00CC2194">
      <w:pPr>
        <w:keepNext/>
        <w:widowControl w:val="0"/>
        <w:numPr>
          <w:ilvl w:val="1"/>
          <w:numId w:val="2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О возникновении и прекращении действия обстоятельств непреодолимой силы Стороны уведомляют друг друга письменно в течение 3 (трех) рабочих дней с момента их возникновения или прекращения. После прекращения действия обстоятельств непреодолимой силы, Сторона, прекратившая исполнение обязательств по Договору, незамедлительно возобновляет их исполнение.</w:t>
      </w:r>
    </w:p>
    <w:p w:rsidR="007D2C2B" w:rsidRPr="00FB443B" w:rsidRDefault="007D2C2B" w:rsidP="00CC2194">
      <w:pPr>
        <w:keepNext/>
        <w:widowControl w:val="0"/>
        <w:numPr>
          <w:ilvl w:val="1"/>
          <w:numId w:val="2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Факт возникновения обстоятельств непреодолимой силы должен быть документально подтвержден документами, выданными уполномоченными органами государственной или муниципальной власти.</w:t>
      </w:r>
    </w:p>
    <w:p w:rsidR="007D2C2B" w:rsidRPr="00FB443B" w:rsidRDefault="007D2C2B" w:rsidP="00CC2194">
      <w:pPr>
        <w:keepNext/>
        <w:widowControl w:val="0"/>
        <w:numPr>
          <w:ilvl w:val="1"/>
          <w:numId w:val="2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Факт прекращения действия обстоятельств непреодолимой силы в случае отсутствия уведомления от соответствующей Стороны может быть подтвержден документально уполномоченным органом государственной или муниципальной власти.</w:t>
      </w:r>
    </w:p>
    <w:p w:rsidR="007D2C2B" w:rsidRPr="00FB443B" w:rsidRDefault="007D2C2B" w:rsidP="00CC2194">
      <w:pPr>
        <w:keepNext/>
        <w:widowControl w:val="0"/>
        <w:numPr>
          <w:ilvl w:val="1"/>
          <w:numId w:val="2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Если одна из Сторон не направит или несвоевременно направит документы, указанные в настоящем разделе, то такая Сторона не вправе ссылаться на возникновение обстоятельств непреодолимой силы, в обоснование неисполнения и (или) ненадлежащего исполнения условий Договора, а вторая Сторона вправе не принимать во внимание наступление обстоятельств непреодолимой силы при предъявлении претензий и исковых заявлений в связи с неисполнением и (или) ненадлежащим исполнением условий Договора.</w:t>
      </w:r>
    </w:p>
    <w:p w:rsidR="007D2C2B" w:rsidRPr="00FB443B" w:rsidRDefault="007D2C2B" w:rsidP="00CC2194">
      <w:pPr>
        <w:keepNext/>
        <w:widowControl w:val="0"/>
        <w:numPr>
          <w:ilvl w:val="1"/>
          <w:numId w:val="2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В случае если действие обстоятельств непреодолимой силы продолжается более 30 (тридцати) дней, любая из Сторон вправе инициировать расторжение Договора.</w:t>
      </w:r>
    </w:p>
    <w:p w:rsidR="007D2C2B" w:rsidRPr="00FB443B" w:rsidRDefault="007D2C2B" w:rsidP="00CC2194">
      <w:pPr>
        <w:keepNext/>
        <w:widowControl w:val="0"/>
        <w:ind w:right="707" w:firstLine="567"/>
        <w:jc w:val="both"/>
        <w:rPr>
          <w:sz w:val="28"/>
          <w:szCs w:val="28"/>
        </w:rPr>
      </w:pPr>
    </w:p>
    <w:p w:rsidR="0061413F" w:rsidRPr="00FB443B" w:rsidRDefault="0061413F" w:rsidP="00CC2194">
      <w:pPr>
        <w:keepNext/>
        <w:widowControl w:val="0"/>
        <w:numPr>
          <w:ilvl w:val="0"/>
          <w:numId w:val="27"/>
        </w:numPr>
        <w:ind w:left="0" w:right="709" w:firstLine="0"/>
        <w:jc w:val="center"/>
        <w:rPr>
          <w:b/>
          <w:bCs/>
          <w:snapToGrid w:val="0"/>
          <w:sz w:val="28"/>
          <w:szCs w:val="28"/>
        </w:rPr>
      </w:pPr>
      <w:r w:rsidRPr="00FB443B">
        <w:rPr>
          <w:b/>
          <w:bCs/>
          <w:snapToGrid w:val="0"/>
          <w:sz w:val="28"/>
          <w:szCs w:val="28"/>
        </w:rPr>
        <w:t>СРОК ДЕЙСТВИЯ ДОГОВОРА</w:t>
      </w:r>
    </w:p>
    <w:p w:rsidR="0061413F" w:rsidRPr="00FB443B" w:rsidRDefault="0061413F" w:rsidP="00CC2194">
      <w:pPr>
        <w:keepNext/>
        <w:widowControl w:val="0"/>
        <w:numPr>
          <w:ilvl w:val="1"/>
          <w:numId w:val="27"/>
        </w:numPr>
        <w:ind w:left="0" w:right="709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Договор вступает в силу с момента подписания Сторонами и действует до «__»_____________201_ г.</w:t>
      </w:r>
    </w:p>
    <w:p w:rsidR="0061413F" w:rsidRPr="00FB443B" w:rsidRDefault="0061413F" w:rsidP="00CC2194">
      <w:pPr>
        <w:pStyle w:val="aff9"/>
        <w:keepNext/>
        <w:widowControl w:val="0"/>
        <w:numPr>
          <w:ilvl w:val="1"/>
          <w:numId w:val="2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Окончание срока действия Договора не влечет прекращение неисполненных обязательств Сторон по Договору, в том числе гарантийных обязательств Подрядчика.</w:t>
      </w:r>
    </w:p>
    <w:p w:rsidR="0061413F" w:rsidRPr="00FB443B" w:rsidRDefault="0061413F" w:rsidP="00CC2194">
      <w:pPr>
        <w:keepNext/>
        <w:widowControl w:val="0"/>
        <w:spacing w:line="228" w:lineRule="auto"/>
        <w:ind w:left="567" w:right="707"/>
        <w:jc w:val="both"/>
        <w:rPr>
          <w:sz w:val="28"/>
          <w:szCs w:val="28"/>
        </w:rPr>
      </w:pPr>
    </w:p>
    <w:p w:rsidR="0061413F" w:rsidRPr="00FB443B" w:rsidRDefault="0061413F" w:rsidP="00CC2194">
      <w:pPr>
        <w:keepNext/>
        <w:widowControl w:val="0"/>
        <w:numPr>
          <w:ilvl w:val="0"/>
          <w:numId w:val="27"/>
        </w:numPr>
        <w:ind w:left="0" w:right="707" w:firstLine="0"/>
        <w:jc w:val="center"/>
        <w:rPr>
          <w:b/>
          <w:bCs/>
          <w:snapToGrid w:val="0"/>
          <w:sz w:val="28"/>
          <w:szCs w:val="28"/>
        </w:rPr>
      </w:pPr>
      <w:r w:rsidRPr="00FB443B">
        <w:rPr>
          <w:b/>
          <w:bCs/>
          <w:snapToGrid w:val="0"/>
          <w:sz w:val="28"/>
          <w:szCs w:val="28"/>
        </w:rPr>
        <w:t>ПОРЯДОК РАСТОРЖЕНИЯ ДОГОВОРА</w:t>
      </w:r>
    </w:p>
    <w:p w:rsidR="0061413F" w:rsidRPr="00FB443B" w:rsidRDefault="0061413F" w:rsidP="00CC2194">
      <w:pPr>
        <w:pStyle w:val="aff9"/>
        <w:keepNext/>
        <w:numPr>
          <w:ilvl w:val="1"/>
          <w:numId w:val="2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lastRenderedPageBreak/>
        <w:t xml:space="preserve">Расторжение Договора допускается по соглашению сторон, по основаниям, предусмотренным </w:t>
      </w:r>
      <w:r w:rsidR="00CA1A45" w:rsidRPr="00FB443B">
        <w:rPr>
          <w:sz w:val="28"/>
          <w:szCs w:val="28"/>
        </w:rPr>
        <w:t xml:space="preserve">действующим </w:t>
      </w:r>
      <w:r w:rsidRPr="00FB443B">
        <w:rPr>
          <w:sz w:val="28"/>
          <w:szCs w:val="28"/>
        </w:rPr>
        <w:t xml:space="preserve">законодательством </w:t>
      </w:r>
      <w:r w:rsidR="00CA1A45" w:rsidRPr="00FB443B">
        <w:rPr>
          <w:sz w:val="28"/>
          <w:szCs w:val="28"/>
        </w:rPr>
        <w:t xml:space="preserve">Российской Федерации </w:t>
      </w:r>
      <w:r w:rsidRPr="00FB443B">
        <w:rPr>
          <w:sz w:val="28"/>
          <w:szCs w:val="28"/>
        </w:rPr>
        <w:t>и Договором.</w:t>
      </w:r>
    </w:p>
    <w:p w:rsidR="0061413F" w:rsidRPr="00FB443B" w:rsidRDefault="0061413F" w:rsidP="00CC2194">
      <w:pPr>
        <w:pStyle w:val="aff9"/>
        <w:keepNext/>
        <w:numPr>
          <w:ilvl w:val="1"/>
          <w:numId w:val="2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Подрядчик не вправе отказаться от исполнения </w:t>
      </w:r>
      <w:r w:rsidR="001A5807" w:rsidRPr="00FB443B">
        <w:rPr>
          <w:sz w:val="28"/>
          <w:szCs w:val="28"/>
        </w:rPr>
        <w:t>Д</w:t>
      </w:r>
      <w:r w:rsidRPr="00FB443B">
        <w:rPr>
          <w:sz w:val="28"/>
          <w:szCs w:val="28"/>
        </w:rPr>
        <w:t>оговора в одностороннем внесудебном порядке</w:t>
      </w:r>
      <w:r w:rsidR="001A5807" w:rsidRPr="00FB443B">
        <w:rPr>
          <w:sz w:val="28"/>
          <w:szCs w:val="28"/>
        </w:rPr>
        <w:t xml:space="preserve"> за исключением случаев, установленных действующим законодательством Российской Федерации</w:t>
      </w:r>
      <w:r w:rsidRPr="00FB443B">
        <w:rPr>
          <w:sz w:val="28"/>
          <w:szCs w:val="28"/>
        </w:rPr>
        <w:t>.</w:t>
      </w:r>
    </w:p>
    <w:p w:rsidR="0061413F" w:rsidRPr="00FB443B" w:rsidRDefault="0061413F" w:rsidP="00CC2194">
      <w:pPr>
        <w:pStyle w:val="a"/>
        <w:keepNext/>
        <w:widowControl w:val="0"/>
        <w:numPr>
          <w:ilvl w:val="1"/>
          <w:numId w:val="2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Генподрядчик в любое время имеет право в одностороннем внесудебном порядке отказаться от исполнения Договора, уплатив Подрядчику стоимость выполненных на момент отказа от исполнения Договора Работ.</w:t>
      </w:r>
    </w:p>
    <w:p w:rsidR="0061413F" w:rsidRPr="00FB443B" w:rsidRDefault="0061413F" w:rsidP="00CC2194">
      <w:pPr>
        <w:pStyle w:val="a"/>
        <w:keepNext/>
        <w:widowControl w:val="0"/>
        <w:numPr>
          <w:ilvl w:val="1"/>
          <w:numId w:val="27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rFonts w:eastAsia="Calibri"/>
          <w:sz w:val="28"/>
          <w:szCs w:val="28"/>
        </w:rPr>
        <w:t>Генподрядчик в одностороннем внесудебном порядке имеет право отказаться от исполнения Договора, направив Подрядчику соответствующее уведомление, в случае существенного нарушения Подрядчиком условий Договора. Существенными нарушениями является:</w:t>
      </w:r>
    </w:p>
    <w:p w:rsidR="0061413F" w:rsidRPr="00FB443B" w:rsidRDefault="0061413F" w:rsidP="00CC2194">
      <w:pPr>
        <w:pStyle w:val="a"/>
        <w:keepNext/>
        <w:widowControl w:val="0"/>
        <w:numPr>
          <w:ilvl w:val="0"/>
          <w:numId w:val="0"/>
        </w:numPr>
        <w:ind w:right="707" w:firstLine="567"/>
        <w:jc w:val="both"/>
        <w:rPr>
          <w:rFonts w:eastAsia="Calibri"/>
          <w:sz w:val="28"/>
          <w:szCs w:val="28"/>
        </w:rPr>
      </w:pPr>
      <w:r w:rsidRPr="00FB443B">
        <w:rPr>
          <w:rFonts w:eastAsia="Calibri"/>
          <w:sz w:val="28"/>
          <w:szCs w:val="28"/>
        </w:rPr>
        <w:t>– отставание от сроков</w:t>
      </w:r>
      <w:r w:rsidR="00C6785A" w:rsidRPr="00FB443B">
        <w:rPr>
          <w:rFonts w:eastAsia="Calibri"/>
          <w:sz w:val="28"/>
          <w:szCs w:val="28"/>
        </w:rPr>
        <w:t>, установленных Договором,</w:t>
      </w:r>
      <w:r w:rsidRPr="00FB443B">
        <w:rPr>
          <w:rFonts w:eastAsia="Calibri"/>
          <w:sz w:val="28"/>
          <w:szCs w:val="28"/>
        </w:rPr>
        <w:t xml:space="preserve"> более чем 20 (двадцать) дней;</w:t>
      </w:r>
    </w:p>
    <w:p w:rsidR="0061413F" w:rsidRPr="00FB443B" w:rsidRDefault="0061413F" w:rsidP="00CC2194">
      <w:pPr>
        <w:pStyle w:val="a"/>
        <w:keepNext/>
        <w:widowControl w:val="0"/>
        <w:numPr>
          <w:ilvl w:val="0"/>
          <w:numId w:val="0"/>
        </w:numPr>
        <w:ind w:right="707" w:firstLine="567"/>
        <w:jc w:val="both"/>
        <w:rPr>
          <w:rFonts w:eastAsia="Calibri"/>
          <w:sz w:val="28"/>
          <w:szCs w:val="28"/>
        </w:rPr>
      </w:pPr>
      <w:r w:rsidRPr="00FB443B">
        <w:rPr>
          <w:rFonts w:eastAsia="Calibri"/>
          <w:sz w:val="28"/>
          <w:szCs w:val="28"/>
        </w:rPr>
        <w:t xml:space="preserve">– задержка устранения выявленных </w:t>
      </w:r>
      <w:r w:rsidR="00D31BDC" w:rsidRPr="00FB443B">
        <w:rPr>
          <w:rFonts w:eastAsia="Calibri"/>
          <w:sz w:val="28"/>
          <w:szCs w:val="28"/>
        </w:rPr>
        <w:t>Н</w:t>
      </w:r>
      <w:r w:rsidRPr="00FB443B">
        <w:rPr>
          <w:rFonts w:eastAsia="Calibri"/>
          <w:sz w:val="28"/>
          <w:szCs w:val="28"/>
        </w:rPr>
        <w:t>едостатков более чем на 10 (десять) рабочих дней;</w:t>
      </w:r>
    </w:p>
    <w:p w:rsidR="0061413F" w:rsidRPr="00FB443B" w:rsidRDefault="0061413F" w:rsidP="00CC2194">
      <w:pPr>
        <w:pStyle w:val="a"/>
        <w:keepNext/>
        <w:widowControl w:val="0"/>
        <w:numPr>
          <w:ilvl w:val="0"/>
          <w:numId w:val="0"/>
        </w:numPr>
        <w:ind w:right="707" w:firstLine="567"/>
        <w:jc w:val="both"/>
        <w:rPr>
          <w:rFonts w:eastAsia="Calibri"/>
          <w:sz w:val="28"/>
          <w:szCs w:val="28"/>
        </w:rPr>
      </w:pPr>
      <w:r w:rsidRPr="00FB443B">
        <w:rPr>
          <w:rFonts w:eastAsia="Calibri"/>
          <w:sz w:val="28"/>
          <w:szCs w:val="28"/>
        </w:rPr>
        <w:t>– отсутствие допусков, разрешений и лицензий, необходимых для выполнения Работ, предусмотренных Договором.</w:t>
      </w:r>
    </w:p>
    <w:p w:rsidR="002166B3" w:rsidRPr="00FB443B" w:rsidRDefault="002166B3" w:rsidP="00CC2194">
      <w:pPr>
        <w:pStyle w:val="a"/>
        <w:keepNext/>
        <w:widowControl w:val="0"/>
        <w:numPr>
          <w:ilvl w:val="0"/>
          <w:numId w:val="0"/>
        </w:numPr>
        <w:ind w:right="707" w:firstLine="567"/>
        <w:jc w:val="both"/>
        <w:rPr>
          <w:sz w:val="28"/>
          <w:szCs w:val="28"/>
        </w:rPr>
      </w:pPr>
      <w:r w:rsidRPr="00FB443B">
        <w:rPr>
          <w:rFonts w:eastAsia="Calibri"/>
          <w:sz w:val="28"/>
          <w:szCs w:val="28"/>
        </w:rPr>
        <w:t>Договор считается расторгнутым с момента получения Подрядчиком соответствующего уведомления Генподрядчика.</w:t>
      </w:r>
    </w:p>
    <w:p w:rsidR="0061413F" w:rsidRPr="00FB443B" w:rsidRDefault="007D2C2B" w:rsidP="00CC2194">
      <w:pPr>
        <w:pStyle w:val="a"/>
        <w:keepNext/>
        <w:widowControl w:val="0"/>
        <w:numPr>
          <w:ilvl w:val="0"/>
          <w:numId w:val="0"/>
        </w:numPr>
        <w:ind w:right="707" w:firstLine="567"/>
        <w:jc w:val="both"/>
        <w:rPr>
          <w:sz w:val="28"/>
          <w:szCs w:val="28"/>
        </w:rPr>
      </w:pPr>
      <w:r w:rsidRPr="00FB443B">
        <w:rPr>
          <w:rFonts w:eastAsia="Calibri"/>
          <w:sz w:val="28"/>
          <w:szCs w:val="28"/>
        </w:rPr>
        <w:t>20</w:t>
      </w:r>
      <w:r w:rsidR="0061413F" w:rsidRPr="00FB443B">
        <w:rPr>
          <w:rFonts w:eastAsia="Calibri"/>
          <w:sz w:val="28"/>
          <w:szCs w:val="28"/>
        </w:rPr>
        <w:t>.</w:t>
      </w:r>
      <w:r w:rsidR="006E3AE3" w:rsidRPr="00FB443B">
        <w:rPr>
          <w:rFonts w:eastAsia="Calibri"/>
          <w:sz w:val="28"/>
          <w:szCs w:val="28"/>
        </w:rPr>
        <w:t>5</w:t>
      </w:r>
      <w:r w:rsidR="0061413F" w:rsidRPr="00FB443B">
        <w:rPr>
          <w:rFonts w:eastAsia="Calibri"/>
          <w:sz w:val="28"/>
          <w:szCs w:val="28"/>
        </w:rPr>
        <w:t xml:space="preserve">. </w:t>
      </w:r>
      <w:r w:rsidR="0061413F" w:rsidRPr="00FB443B">
        <w:rPr>
          <w:sz w:val="28"/>
          <w:szCs w:val="28"/>
        </w:rPr>
        <w:t>При расторжении Договора до завершения работ Подрядчик возвращает Генподрядчику:</w:t>
      </w:r>
    </w:p>
    <w:p w:rsidR="0061413F" w:rsidRPr="00FB443B" w:rsidRDefault="0061413F" w:rsidP="00CC2194">
      <w:pPr>
        <w:pStyle w:val="a"/>
        <w:keepNext/>
        <w:widowControl w:val="0"/>
        <w:numPr>
          <w:ilvl w:val="0"/>
          <w:numId w:val="0"/>
        </w:numPr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в течение 5 (пяти) рабочих дней с момента п</w:t>
      </w:r>
      <w:r w:rsidR="002166B3" w:rsidRPr="00FB443B">
        <w:rPr>
          <w:sz w:val="28"/>
          <w:szCs w:val="28"/>
        </w:rPr>
        <w:t xml:space="preserve">олучения Подрядчиком </w:t>
      </w:r>
      <w:r w:rsidRPr="00FB443B">
        <w:rPr>
          <w:sz w:val="28"/>
          <w:szCs w:val="28"/>
        </w:rPr>
        <w:t>соответствующего требования неиспользованные для производства работ финансовые средства, в том числе авансовые платежи;</w:t>
      </w:r>
    </w:p>
    <w:p w:rsidR="0061413F" w:rsidRPr="00FB443B" w:rsidRDefault="0061413F" w:rsidP="00CC2194">
      <w:pPr>
        <w:pStyle w:val="a"/>
        <w:keepNext/>
        <w:widowControl w:val="0"/>
        <w:numPr>
          <w:ilvl w:val="0"/>
          <w:numId w:val="0"/>
        </w:numPr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в течение 15 (пятнадцат</w:t>
      </w:r>
      <w:r w:rsidR="00AE2E62" w:rsidRPr="00FB443B">
        <w:rPr>
          <w:sz w:val="28"/>
          <w:szCs w:val="28"/>
        </w:rPr>
        <w:t>и</w:t>
      </w:r>
      <w:r w:rsidRPr="00FB443B">
        <w:rPr>
          <w:sz w:val="28"/>
          <w:szCs w:val="28"/>
        </w:rPr>
        <w:t xml:space="preserve">) дней с момента </w:t>
      </w:r>
      <w:r w:rsidR="002166B3" w:rsidRPr="00FB443B">
        <w:rPr>
          <w:sz w:val="28"/>
          <w:szCs w:val="28"/>
        </w:rPr>
        <w:t>получения Подрядчиком</w:t>
      </w:r>
      <w:r w:rsidRPr="00FB443B">
        <w:rPr>
          <w:sz w:val="28"/>
          <w:szCs w:val="28"/>
        </w:rPr>
        <w:t xml:space="preserve"> соответствующего требования незавершенный строительством Объект и представляет Генподрядчику отчет о произведенных расходах в процессе исполнения обязательств по Договору, а также освобождает </w:t>
      </w:r>
      <w:r w:rsidR="00AE2E62" w:rsidRPr="00FB443B">
        <w:rPr>
          <w:sz w:val="28"/>
          <w:szCs w:val="28"/>
        </w:rPr>
        <w:t>С</w:t>
      </w:r>
      <w:r w:rsidRPr="00FB443B">
        <w:rPr>
          <w:sz w:val="28"/>
          <w:szCs w:val="28"/>
        </w:rPr>
        <w:t xml:space="preserve">троительную площадку </w:t>
      </w:r>
      <w:r w:rsidR="00AE2E62" w:rsidRPr="00FB443B">
        <w:rPr>
          <w:sz w:val="28"/>
          <w:szCs w:val="28"/>
        </w:rPr>
        <w:t xml:space="preserve">с оформлением соответствующего </w:t>
      </w:r>
      <w:r w:rsidR="00C6785A" w:rsidRPr="00FB443B">
        <w:rPr>
          <w:sz w:val="28"/>
          <w:szCs w:val="28"/>
        </w:rPr>
        <w:t>а</w:t>
      </w:r>
      <w:r w:rsidRPr="00FB443B">
        <w:rPr>
          <w:sz w:val="28"/>
          <w:szCs w:val="28"/>
        </w:rPr>
        <w:t>кт</w:t>
      </w:r>
      <w:r w:rsidR="00AE2E62" w:rsidRPr="00FB443B">
        <w:rPr>
          <w:sz w:val="28"/>
          <w:szCs w:val="28"/>
        </w:rPr>
        <w:t>а</w:t>
      </w:r>
      <w:r w:rsidRPr="00FB443B">
        <w:rPr>
          <w:sz w:val="28"/>
          <w:szCs w:val="28"/>
        </w:rPr>
        <w:t xml:space="preserve"> и передает Генподрядчику Проектную, Рабочую</w:t>
      </w:r>
      <w:r w:rsidR="00AE2E62" w:rsidRPr="00FB443B">
        <w:rPr>
          <w:sz w:val="28"/>
          <w:szCs w:val="28"/>
        </w:rPr>
        <w:t>,</w:t>
      </w:r>
      <w:r w:rsidRPr="00FB443B">
        <w:rPr>
          <w:sz w:val="28"/>
          <w:szCs w:val="28"/>
        </w:rPr>
        <w:t xml:space="preserve"> </w:t>
      </w:r>
      <w:r w:rsidR="00C6785A" w:rsidRPr="00FB443B">
        <w:rPr>
          <w:sz w:val="28"/>
          <w:szCs w:val="28"/>
        </w:rPr>
        <w:t>И</w:t>
      </w:r>
      <w:r w:rsidRPr="00FB443B">
        <w:rPr>
          <w:sz w:val="28"/>
          <w:szCs w:val="28"/>
        </w:rPr>
        <w:t xml:space="preserve">сполнительную </w:t>
      </w:r>
      <w:r w:rsidR="00AE2E62" w:rsidRPr="00FB443B">
        <w:rPr>
          <w:sz w:val="28"/>
          <w:szCs w:val="28"/>
        </w:rPr>
        <w:t xml:space="preserve">и иную </w:t>
      </w:r>
      <w:r w:rsidRPr="00FB443B">
        <w:rPr>
          <w:sz w:val="28"/>
          <w:szCs w:val="28"/>
        </w:rPr>
        <w:t>документаци</w:t>
      </w:r>
      <w:r w:rsidR="00AE2E62" w:rsidRPr="00FB443B">
        <w:rPr>
          <w:sz w:val="28"/>
          <w:szCs w:val="28"/>
        </w:rPr>
        <w:t>ю, предусмотренную Договором</w:t>
      </w:r>
      <w:r w:rsidRPr="00FB443B">
        <w:rPr>
          <w:sz w:val="28"/>
          <w:szCs w:val="28"/>
        </w:rPr>
        <w:t>.</w:t>
      </w:r>
    </w:p>
    <w:p w:rsidR="0061413F" w:rsidRPr="00FB443B" w:rsidRDefault="007D2C2B" w:rsidP="00CC2194">
      <w:pPr>
        <w:pStyle w:val="a"/>
        <w:keepNext/>
        <w:widowControl w:val="0"/>
        <w:numPr>
          <w:ilvl w:val="0"/>
          <w:numId w:val="0"/>
        </w:numPr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20</w:t>
      </w:r>
      <w:r w:rsidR="0061413F" w:rsidRPr="00FB443B">
        <w:rPr>
          <w:sz w:val="28"/>
          <w:szCs w:val="28"/>
        </w:rPr>
        <w:t>.</w:t>
      </w:r>
      <w:r w:rsidR="006E3AE3" w:rsidRPr="00FB443B">
        <w:rPr>
          <w:sz w:val="28"/>
          <w:szCs w:val="28"/>
        </w:rPr>
        <w:t>6</w:t>
      </w:r>
      <w:r w:rsidR="0061413F" w:rsidRPr="00FB443B">
        <w:rPr>
          <w:sz w:val="28"/>
          <w:szCs w:val="28"/>
        </w:rPr>
        <w:t>. В течение суток с момента заключения соглашения о расторжении Договора или получения уведомления Генподрядчика об отказе от исполнения Договора Подрядчик обязан:</w:t>
      </w:r>
    </w:p>
    <w:p w:rsidR="0061413F" w:rsidRPr="00FB443B" w:rsidRDefault="0061413F" w:rsidP="00CC2194">
      <w:pPr>
        <w:pStyle w:val="a"/>
        <w:keepNext/>
        <w:widowControl w:val="0"/>
        <w:numPr>
          <w:ilvl w:val="0"/>
          <w:numId w:val="0"/>
        </w:numPr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приостановить работы на Объекте;</w:t>
      </w:r>
    </w:p>
    <w:p w:rsidR="0061413F" w:rsidRPr="00FB443B" w:rsidRDefault="0061413F" w:rsidP="00CC2194">
      <w:pPr>
        <w:pStyle w:val="a"/>
        <w:keepNext/>
        <w:widowControl w:val="0"/>
        <w:numPr>
          <w:ilvl w:val="0"/>
          <w:numId w:val="0"/>
        </w:numPr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уведомить работающие на Объекте субподрядные организации о необходимости приостановки работ (поставок) и обеспечить сверку расчетов;</w:t>
      </w:r>
    </w:p>
    <w:p w:rsidR="0061413F" w:rsidRPr="00FB443B" w:rsidRDefault="0061413F" w:rsidP="00CC2194">
      <w:pPr>
        <w:pStyle w:val="a"/>
        <w:keepNext/>
        <w:widowControl w:val="0"/>
        <w:numPr>
          <w:ilvl w:val="0"/>
          <w:numId w:val="0"/>
        </w:numPr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- принять меры по освобождению </w:t>
      </w:r>
      <w:r w:rsidR="00AE2E62" w:rsidRPr="00FB443B">
        <w:rPr>
          <w:sz w:val="28"/>
          <w:szCs w:val="28"/>
        </w:rPr>
        <w:t>С</w:t>
      </w:r>
      <w:r w:rsidRPr="00FB443B">
        <w:rPr>
          <w:sz w:val="28"/>
          <w:szCs w:val="28"/>
        </w:rPr>
        <w:t>троительной площадки;</w:t>
      </w:r>
    </w:p>
    <w:p w:rsidR="0061413F" w:rsidRPr="00FB443B" w:rsidRDefault="0061413F" w:rsidP="00CC2194">
      <w:pPr>
        <w:pStyle w:val="a"/>
        <w:keepNext/>
        <w:widowControl w:val="0"/>
        <w:numPr>
          <w:ilvl w:val="0"/>
          <w:numId w:val="0"/>
        </w:numPr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- обеспечить сбор и подготовку для передачи Генподрядчику полученной в ходе выполнения </w:t>
      </w:r>
      <w:r w:rsidR="00C6785A" w:rsidRPr="00FB443B">
        <w:rPr>
          <w:sz w:val="28"/>
          <w:szCs w:val="28"/>
        </w:rPr>
        <w:t>Р</w:t>
      </w:r>
      <w:r w:rsidRPr="00FB443B">
        <w:rPr>
          <w:sz w:val="28"/>
          <w:szCs w:val="28"/>
        </w:rPr>
        <w:t xml:space="preserve">абот разрешительной, </w:t>
      </w:r>
      <w:r w:rsidR="00C6785A" w:rsidRPr="00FB443B">
        <w:rPr>
          <w:sz w:val="28"/>
          <w:szCs w:val="28"/>
        </w:rPr>
        <w:t>П</w:t>
      </w:r>
      <w:r w:rsidRPr="00FB443B">
        <w:rPr>
          <w:sz w:val="28"/>
          <w:szCs w:val="28"/>
        </w:rPr>
        <w:t>роектной</w:t>
      </w:r>
      <w:r w:rsidR="00AE2E62" w:rsidRPr="00FB443B">
        <w:rPr>
          <w:sz w:val="28"/>
          <w:szCs w:val="28"/>
        </w:rPr>
        <w:t>,</w:t>
      </w:r>
      <w:r w:rsidRPr="00FB443B">
        <w:rPr>
          <w:sz w:val="28"/>
          <w:szCs w:val="28"/>
        </w:rPr>
        <w:t xml:space="preserve"> </w:t>
      </w:r>
      <w:r w:rsidR="00C6785A" w:rsidRPr="00FB443B">
        <w:rPr>
          <w:sz w:val="28"/>
          <w:szCs w:val="28"/>
        </w:rPr>
        <w:t>И</w:t>
      </w:r>
      <w:r w:rsidRPr="00FB443B">
        <w:rPr>
          <w:sz w:val="28"/>
          <w:szCs w:val="28"/>
        </w:rPr>
        <w:t xml:space="preserve">сполнительной </w:t>
      </w:r>
      <w:r w:rsidR="00AE2E62" w:rsidRPr="00FB443B">
        <w:rPr>
          <w:sz w:val="28"/>
          <w:szCs w:val="28"/>
        </w:rPr>
        <w:t xml:space="preserve">и иной </w:t>
      </w:r>
      <w:r w:rsidRPr="00FB443B">
        <w:rPr>
          <w:sz w:val="28"/>
          <w:szCs w:val="28"/>
        </w:rPr>
        <w:t>документации.</w:t>
      </w:r>
    </w:p>
    <w:p w:rsidR="0061413F" w:rsidRPr="00FB443B" w:rsidRDefault="007D2C2B" w:rsidP="00CC2194">
      <w:pPr>
        <w:pStyle w:val="a"/>
        <w:keepNext/>
        <w:widowControl w:val="0"/>
        <w:numPr>
          <w:ilvl w:val="0"/>
          <w:numId w:val="0"/>
        </w:numPr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20</w:t>
      </w:r>
      <w:r w:rsidR="0061413F" w:rsidRPr="00FB443B">
        <w:rPr>
          <w:sz w:val="28"/>
          <w:szCs w:val="28"/>
        </w:rPr>
        <w:t>.</w:t>
      </w:r>
      <w:r w:rsidR="006E3AE3" w:rsidRPr="00FB443B">
        <w:rPr>
          <w:sz w:val="28"/>
          <w:szCs w:val="28"/>
        </w:rPr>
        <w:t>7</w:t>
      </w:r>
      <w:r w:rsidR="0061413F" w:rsidRPr="00FB443B">
        <w:rPr>
          <w:sz w:val="28"/>
          <w:szCs w:val="28"/>
        </w:rPr>
        <w:t>. Право собственности на незавершённый строительством Объект,</w:t>
      </w:r>
      <w:r w:rsidR="00C6785A" w:rsidRPr="00FB443B">
        <w:rPr>
          <w:sz w:val="28"/>
          <w:szCs w:val="28"/>
        </w:rPr>
        <w:t xml:space="preserve"> Проектную д</w:t>
      </w:r>
      <w:r w:rsidR="0061413F" w:rsidRPr="00FB443B">
        <w:rPr>
          <w:sz w:val="28"/>
          <w:szCs w:val="28"/>
        </w:rPr>
        <w:t xml:space="preserve">окументацию, переходят к Генподрядчику с момента </w:t>
      </w:r>
      <w:r w:rsidR="0061413F" w:rsidRPr="00FB443B">
        <w:rPr>
          <w:sz w:val="28"/>
          <w:szCs w:val="28"/>
        </w:rPr>
        <w:lastRenderedPageBreak/>
        <w:t xml:space="preserve">получения Подрядчиком уведомления о расторжении Договора или подписания сторонами </w:t>
      </w:r>
      <w:r w:rsidR="00C6785A" w:rsidRPr="00FB443B">
        <w:rPr>
          <w:sz w:val="28"/>
          <w:szCs w:val="28"/>
        </w:rPr>
        <w:t>с</w:t>
      </w:r>
      <w:r w:rsidR="0061413F" w:rsidRPr="00FB443B">
        <w:rPr>
          <w:sz w:val="28"/>
          <w:szCs w:val="28"/>
        </w:rPr>
        <w:t>оглашения о расторжении Договора.</w:t>
      </w:r>
    </w:p>
    <w:p w:rsidR="00B56190" w:rsidRPr="00FB443B" w:rsidRDefault="00B56190" w:rsidP="00CC2194">
      <w:pPr>
        <w:pStyle w:val="aff9"/>
        <w:keepNext/>
        <w:widowControl w:val="0"/>
        <w:spacing w:line="228" w:lineRule="auto"/>
        <w:ind w:left="709" w:right="707"/>
        <w:contextualSpacing w:val="0"/>
        <w:rPr>
          <w:b/>
          <w:sz w:val="28"/>
          <w:szCs w:val="28"/>
        </w:rPr>
      </w:pPr>
    </w:p>
    <w:p w:rsidR="002166B3" w:rsidRPr="00FB443B" w:rsidRDefault="002166B3" w:rsidP="00CC2194">
      <w:pPr>
        <w:pStyle w:val="aff9"/>
        <w:keepNext/>
        <w:widowControl w:val="0"/>
        <w:spacing w:line="228" w:lineRule="auto"/>
        <w:ind w:left="709" w:right="707"/>
        <w:contextualSpacing w:val="0"/>
        <w:rPr>
          <w:b/>
          <w:vanish/>
          <w:sz w:val="28"/>
          <w:szCs w:val="28"/>
        </w:rPr>
      </w:pPr>
    </w:p>
    <w:p w:rsidR="0061413F" w:rsidRPr="00FB443B" w:rsidRDefault="0061413F" w:rsidP="00CC2194">
      <w:pPr>
        <w:keepNext/>
        <w:widowControl w:val="0"/>
        <w:ind w:right="707"/>
        <w:jc w:val="center"/>
        <w:rPr>
          <w:b/>
          <w:sz w:val="28"/>
          <w:szCs w:val="28"/>
        </w:rPr>
      </w:pPr>
      <w:r w:rsidRPr="00FB443B">
        <w:rPr>
          <w:b/>
          <w:sz w:val="28"/>
          <w:szCs w:val="28"/>
        </w:rPr>
        <w:t>2</w:t>
      </w:r>
      <w:r w:rsidR="007D2C2B" w:rsidRPr="00FB443B">
        <w:rPr>
          <w:b/>
          <w:sz w:val="28"/>
          <w:szCs w:val="28"/>
        </w:rPr>
        <w:t>1</w:t>
      </w:r>
      <w:r w:rsidRPr="00FB443B">
        <w:rPr>
          <w:b/>
          <w:sz w:val="28"/>
          <w:szCs w:val="28"/>
        </w:rPr>
        <w:t>. РАЗРЕШЕНИЕ СПОРОВ</w:t>
      </w:r>
    </w:p>
    <w:p w:rsidR="0061413F" w:rsidRPr="00FB443B" w:rsidRDefault="0061413F" w:rsidP="00CC2194">
      <w:pPr>
        <w:keepNext/>
        <w:widowControl w:val="0"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2</w:t>
      </w:r>
      <w:r w:rsidR="007D2C2B" w:rsidRPr="00FB443B">
        <w:rPr>
          <w:sz w:val="28"/>
          <w:szCs w:val="28"/>
        </w:rPr>
        <w:t>1</w:t>
      </w:r>
      <w:r w:rsidRPr="00FB443B">
        <w:rPr>
          <w:sz w:val="28"/>
          <w:szCs w:val="28"/>
        </w:rPr>
        <w:t>.1. Все споры и разногласия, возникшие в связи с исполнением Договора, его изменением, расторжением, решаются Сторонами путем переговоров, а достигнутые договоренности оформляются в виде не противоречащих законодательству Российской Федерации дополнительных соглашений, подписанных Сторонами и скрепленных печатями.</w:t>
      </w:r>
    </w:p>
    <w:p w:rsidR="0061413F" w:rsidRPr="00FB443B" w:rsidRDefault="0061413F" w:rsidP="00CC2194">
      <w:pPr>
        <w:keepNext/>
        <w:widowControl w:val="0"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2</w:t>
      </w:r>
      <w:r w:rsidR="007D2C2B" w:rsidRPr="00FB443B">
        <w:rPr>
          <w:sz w:val="28"/>
          <w:szCs w:val="28"/>
        </w:rPr>
        <w:t>1</w:t>
      </w:r>
      <w:r w:rsidRPr="00FB443B">
        <w:rPr>
          <w:sz w:val="28"/>
          <w:szCs w:val="28"/>
        </w:rPr>
        <w:t>.2. Если по результатам переговоров Стороны не приходят к согласию, споры по Договору разрешаются в Арбитражном суде г</w:t>
      </w:r>
      <w:r w:rsidR="00AE2E62" w:rsidRPr="00FB443B">
        <w:rPr>
          <w:sz w:val="28"/>
          <w:szCs w:val="28"/>
        </w:rPr>
        <w:t>орода</w:t>
      </w:r>
      <w:r w:rsidRPr="00FB443B">
        <w:rPr>
          <w:sz w:val="28"/>
          <w:szCs w:val="28"/>
        </w:rPr>
        <w:t xml:space="preserve"> Москвы.</w:t>
      </w:r>
    </w:p>
    <w:p w:rsidR="0061413F" w:rsidRPr="00FB443B" w:rsidRDefault="0061413F" w:rsidP="00CC2194">
      <w:pPr>
        <w:keepNext/>
        <w:widowControl w:val="0"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2</w:t>
      </w:r>
      <w:r w:rsidR="007D2C2B" w:rsidRPr="00FB443B">
        <w:rPr>
          <w:sz w:val="28"/>
          <w:szCs w:val="28"/>
        </w:rPr>
        <w:t>1</w:t>
      </w:r>
      <w:r w:rsidRPr="00FB443B">
        <w:rPr>
          <w:sz w:val="28"/>
          <w:szCs w:val="28"/>
        </w:rPr>
        <w:t>.3. До передачи спора на разрешение Арбитражного суда г</w:t>
      </w:r>
      <w:r w:rsidR="00AE2E62" w:rsidRPr="00FB443B">
        <w:rPr>
          <w:sz w:val="28"/>
          <w:szCs w:val="28"/>
        </w:rPr>
        <w:t>орода</w:t>
      </w:r>
      <w:r w:rsidRPr="00FB443B">
        <w:rPr>
          <w:sz w:val="28"/>
          <w:szCs w:val="28"/>
        </w:rPr>
        <w:t xml:space="preserve"> Москвы Стороны примут меры к его урегулированию в претензионном порядке.</w:t>
      </w:r>
    </w:p>
    <w:p w:rsidR="0061413F" w:rsidRPr="00FB443B" w:rsidRDefault="0061413F" w:rsidP="00CC2194">
      <w:pPr>
        <w:keepNext/>
        <w:widowControl w:val="0"/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Срок претензионного урегулирования споров – 30 (тридцать) дней с момента получения претензии Стороной.</w:t>
      </w:r>
    </w:p>
    <w:p w:rsidR="00AE2E62" w:rsidRPr="00FB443B" w:rsidRDefault="00AE2E62" w:rsidP="00CC2194">
      <w:pPr>
        <w:keepNext/>
        <w:widowControl w:val="0"/>
        <w:ind w:right="707" w:firstLine="567"/>
        <w:jc w:val="both"/>
        <w:rPr>
          <w:sz w:val="28"/>
          <w:szCs w:val="28"/>
        </w:rPr>
      </w:pPr>
    </w:p>
    <w:p w:rsidR="00CA1EAC" w:rsidRPr="00FB443B" w:rsidRDefault="00D45E4A" w:rsidP="00CC2194">
      <w:pPr>
        <w:pStyle w:val="aff9"/>
        <w:keepNext/>
        <w:numPr>
          <w:ilvl w:val="0"/>
          <w:numId w:val="22"/>
        </w:numPr>
        <w:ind w:right="707"/>
        <w:jc w:val="center"/>
        <w:rPr>
          <w:b/>
          <w:bCs/>
          <w:caps/>
          <w:snapToGrid w:val="0"/>
          <w:sz w:val="28"/>
          <w:szCs w:val="28"/>
        </w:rPr>
      </w:pPr>
      <w:r w:rsidRPr="00FB443B">
        <w:rPr>
          <w:b/>
          <w:bCs/>
          <w:caps/>
          <w:sz w:val="28"/>
          <w:szCs w:val="28"/>
        </w:rPr>
        <w:t xml:space="preserve">перечень </w:t>
      </w:r>
      <w:r w:rsidR="002D6B69" w:rsidRPr="00FB443B">
        <w:rPr>
          <w:b/>
          <w:bCs/>
          <w:caps/>
          <w:sz w:val="28"/>
          <w:szCs w:val="28"/>
        </w:rPr>
        <w:t xml:space="preserve">документов, представляемых </w:t>
      </w:r>
    </w:p>
    <w:p w:rsidR="002D6B69" w:rsidRPr="00FB443B" w:rsidRDefault="00D530EF" w:rsidP="00CC2194">
      <w:pPr>
        <w:pStyle w:val="aff9"/>
        <w:keepNext/>
        <w:tabs>
          <w:tab w:val="center" w:pos="4890"/>
          <w:tab w:val="left" w:pos="7007"/>
        </w:tabs>
        <w:ind w:left="0" w:right="707"/>
        <w:rPr>
          <w:b/>
          <w:bCs/>
          <w:caps/>
          <w:snapToGrid w:val="0"/>
          <w:sz w:val="28"/>
          <w:szCs w:val="28"/>
        </w:rPr>
      </w:pPr>
      <w:r w:rsidRPr="00FB443B">
        <w:rPr>
          <w:b/>
          <w:bCs/>
          <w:caps/>
          <w:sz w:val="28"/>
          <w:szCs w:val="28"/>
        </w:rPr>
        <w:tab/>
      </w:r>
      <w:r w:rsidR="002D6B69" w:rsidRPr="00FB443B">
        <w:rPr>
          <w:b/>
          <w:bCs/>
          <w:caps/>
          <w:sz w:val="28"/>
          <w:szCs w:val="28"/>
        </w:rPr>
        <w:t>подрядчиком</w:t>
      </w:r>
      <w:r w:rsidRPr="00FB443B">
        <w:rPr>
          <w:b/>
          <w:bCs/>
          <w:caps/>
          <w:sz w:val="28"/>
          <w:szCs w:val="28"/>
        </w:rPr>
        <w:tab/>
      </w:r>
    </w:p>
    <w:p w:rsidR="002D6B69" w:rsidRPr="00FB443B" w:rsidRDefault="00CD4F4A" w:rsidP="00CC2194">
      <w:pPr>
        <w:pStyle w:val="aff9"/>
        <w:keepNext/>
        <w:numPr>
          <w:ilvl w:val="1"/>
          <w:numId w:val="22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Подрядчик обязан предоставить Генподрядчику п</w:t>
      </w:r>
      <w:r w:rsidR="002D6B69" w:rsidRPr="00FB443B">
        <w:rPr>
          <w:sz w:val="28"/>
          <w:szCs w:val="28"/>
        </w:rPr>
        <w:t xml:space="preserve">еречень организаций, участвующих в производстве </w:t>
      </w:r>
      <w:r w:rsidR="004C7A83" w:rsidRPr="00FB443B">
        <w:rPr>
          <w:sz w:val="28"/>
          <w:szCs w:val="28"/>
        </w:rPr>
        <w:t xml:space="preserve">ремонтно-реставрационных </w:t>
      </w:r>
      <w:r w:rsidR="002D6B69" w:rsidRPr="00FB443B">
        <w:rPr>
          <w:sz w:val="28"/>
          <w:szCs w:val="28"/>
        </w:rPr>
        <w:t xml:space="preserve"> работ, с указанием видов выполняемых ими работ, фамилий инженерно-технических работников, непосредственно ответственных за их выполнение, и данных о наличии у этих организаций соответствующих лицензий</w:t>
      </w:r>
      <w:r w:rsidRPr="00FB443B">
        <w:rPr>
          <w:sz w:val="28"/>
          <w:szCs w:val="28"/>
        </w:rPr>
        <w:t>, в течение 10 (десяти) рабочих дней с момента привлечения соответствующих организаций.</w:t>
      </w:r>
    </w:p>
    <w:p w:rsidR="00CD4F4A" w:rsidRPr="00FB443B" w:rsidRDefault="00CD4F4A" w:rsidP="00CC2194">
      <w:pPr>
        <w:pStyle w:val="aff9"/>
        <w:keepNext/>
        <w:numPr>
          <w:ilvl w:val="1"/>
          <w:numId w:val="22"/>
        </w:numPr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Подрядчик обязан предоставить Генподрядчику </w:t>
      </w:r>
      <w:r w:rsidR="00A13C9C" w:rsidRPr="00FB443B">
        <w:rPr>
          <w:sz w:val="28"/>
          <w:szCs w:val="28"/>
        </w:rPr>
        <w:t xml:space="preserve">Исполнительную документацию </w:t>
      </w:r>
      <w:r w:rsidR="00A13C9C" w:rsidRPr="00FB443B">
        <w:rPr>
          <w:spacing w:val="2"/>
          <w:sz w:val="28"/>
          <w:szCs w:val="28"/>
        </w:rPr>
        <w:t>в 5-ти экземплярах на бумажном носителе и в 1- ом экземпляре на электронном носителе</w:t>
      </w:r>
      <w:r w:rsidR="00A13C9C" w:rsidRPr="00FB443B">
        <w:rPr>
          <w:sz w:val="28"/>
          <w:szCs w:val="28"/>
        </w:rPr>
        <w:t xml:space="preserve"> в составе, установленном требованиями строительных норм и правил на соответствующие здания, сооружения и конструкции, а также условиями Договора, включая в т.ч.:</w:t>
      </w:r>
    </w:p>
    <w:p w:rsidR="002D6B69" w:rsidRPr="00FB443B" w:rsidRDefault="002D6B69" w:rsidP="00CC2194">
      <w:pPr>
        <w:pStyle w:val="aff9"/>
        <w:keepNext/>
        <w:numPr>
          <w:ilvl w:val="2"/>
          <w:numId w:val="22"/>
        </w:numPr>
        <w:tabs>
          <w:tab w:val="left" w:pos="1560"/>
        </w:tabs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 xml:space="preserve">Комплект рабочих чертежей на строительство предъявляемого к приёмке </w:t>
      </w:r>
      <w:r w:rsidR="00CD4F4A" w:rsidRPr="00FB443B">
        <w:rPr>
          <w:sz w:val="28"/>
          <w:szCs w:val="28"/>
        </w:rPr>
        <w:t>О</w:t>
      </w:r>
      <w:r w:rsidRPr="00FB443B">
        <w:rPr>
          <w:sz w:val="28"/>
          <w:szCs w:val="28"/>
        </w:rPr>
        <w:t xml:space="preserve">бъекта с надписями о соответствии выполненных в натуре работ этим чертежам или внесенным в них изменениям, выполненным лицами, ответственными за производство </w:t>
      </w:r>
      <w:r w:rsidR="004C7A83" w:rsidRPr="00FB443B">
        <w:rPr>
          <w:sz w:val="28"/>
          <w:szCs w:val="28"/>
        </w:rPr>
        <w:t>ремонтно-реставрационных</w:t>
      </w:r>
      <w:r w:rsidRPr="00FB443B">
        <w:rPr>
          <w:sz w:val="28"/>
          <w:szCs w:val="28"/>
        </w:rPr>
        <w:t xml:space="preserve"> работ.</w:t>
      </w:r>
    </w:p>
    <w:p w:rsidR="002D6B69" w:rsidRPr="00FB443B" w:rsidRDefault="002D6B69" w:rsidP="00CC2194">
      <w:pPr>
        <w:pStyle w:val="aff9"/>
        <w:keepNext/>
        <w:numPr>
          <w:ilvl w:val="2"/>
          <w:numId w:val="22"/>
        </w:numPr>
        <w:tabs>
          <w:tab w:val="left" w:pos="1701"/>
        </w:tabs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Сертификаты, технические паспорта, протоколы испытаний и другие документы, удостоверяющие качество и свойства материалов, конструкций и изделий, примененных при производстве работ.</w:t>
      </w:r>
    </w:p>
    <w:p w:rsidR="002D6B69" w:rsidRPr="00FB443B" w:rsidRDefault="002D6B69" w:rsidP="00CC2194">
      <w:pPr>
        <w:pStyle w:val="aff9"/>
        <w:keepNext/>
        <w:numPr>
          <w:ilvl w:val="2"/>
          <w:numId w:val="22"/>
        </w:numPr>
        <w:tabs>
          <w:tab w:val="left" w:pos="1701"/>
        </w:tabs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Ведомость передаваемого и смонтированного оборудования.</w:t>
      </w:r>
    </w:p>
    <w:p w:rsidR="002D6B69" w:rsidRPr="00FB443B" w:rsidRDefault="00CD4F4A" w:rsidP="00CC2194">
      <w:pPr>
        <w:pStyle w:val="aff9"/>
        <w:keepNext/>
        <w:tabs>
          <w:tab w:val="left" w:pos="1701"/>
        </w:tabs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2</w:t>
      </w:r>
      <w:r w:rsidR="00022908" w:rsidRPr="00FB443B">
        <w:rPr>
          <w:sz w:val="28"/>
          <w:szCs w:val="28"/>
        </w:rPr>
        <w:t>2</w:t>
      </w:r>
      <w:r w:rsidRPr="00FB443B">
        <w:rPr>
          <w:sz w:val="28"/>
          <w:szCs w:val="28"/>
        </w:rPr>
        <w:t>.2.</w:t>
      </w:r>
      <w:r w:rsidR="00022908" w:rsidRPr="00FB443B">
        <w:rPr>
          <w:sz w:val="28"/>
          <w:szCs w:val="28"/>
        </w:rPr>
        <w:t>4</w:t>
      </w:r>
      <w:r w:rsidRPr="00FB443B">
        <w:rPr>
          <w:sz w:val="28"/>
          <w:szCs w:val="28"/>
        </w:rPr>
        <w:t xml:space="preserve">. </w:t>
      </w:r>
      <w:r w:rsidR="002D6B69" w:rsidRPr="00FB443B">
        <w:rPr>
          <w:sz w:val="28"/>
          <w:szCs w:val="28"/>
        </w:rPr>
        <w:t>Акты освидетельствования скрытых работ и акты промежуточной приемки отдельных ответственных конструкций и узлов.</w:t>
      </w:r>
    </w:p>
    <w:p w:rsidR="002D6B69" w:rsidRPr="00FB443B" w:rsidRDefault="002D6B69" w:rsidP="00022908">
      <w:pPr>
        <w:pStyle w:val="aff9"/>
        <w:keepNext/>
        <w:numPr>
          <w:ilvl w:val="2"/>
          <w:numId w:val="47"/>
        </w:numPr>
        <w:tabs>
          <w:tab w:val="left" w:pos="1701"/>
        </w:tabs>
        <w:ind w:left="0" w:right="707" w:firstLine="593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Акты индивидуальных испытаний и комплексного опробования смонтированного оборудования.</w:t>
      </w:r>
    </w:p>
    <w:p w:rsidR="002D6B69" w:rsidRPr="00FB443B" w:rsidRDefault="002D6B69" w:rsidP="00022908">
      <w:pPr>
        <w:pStyle w:val="aff9"/>
        <w:keepNext/>
        <w:numPr>
          <w:ilvl w:val="2"/>
          <w:numId w:val="47"/>
        </w:numPr>
        <w:tabs>
          <w:tab w:val="left" w:pos="1701"/>
        </w:tabs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lastRenderedPageBreak/>
        <w:t>Акты испытаний технологических трубопроводов, внутренних систем холодного и горячего водоснабжения, канализации, газоснабжения, отопления и вентиляции, наружных сетей и сооружений водоснабжения, канализации, тепло-, газоснабжения, дренажных устройств, а также испытаний сварных соединений.</w:t>
      </w:r>
    </w:p>
    <w:p w:rsidR="002D6B69" w:rsidRPr="00FB443B" w:rsidRDefault="002D6B69" w:rsidP="00022908">
      <w:pPr>
        <w:pStyle w:val="aff9"/>
        <w:keepNext/>
        <w:numPr>
          <w:ilvl w:val="2"/>
          <w:numId w:val="47"/>
        </w:numPr>
        <w:tabs>
          <w:tab w:val="left" w:pos="1701"/>
        </w:tabs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Акты выполнения уплотнений (герметизации) вводов и выпусков инженерных коммуникаций в местах их прохода через подземную часть наружных стен зданий в соответствии с проектом.</w:t>
      </w:r>
    </w:p>
    <w:p w:rsidR="002D6B69" w:rsidRPr="00FB443B" w:rsidRDefault="002D6B69" w:rsidP="00022908">
      <w:pPr>
        <w:pStyle w:val="aff9"/>
        <w:keepNext/>
        <w:numPr>
          <w:ilvl w:val="2"/>
          <w:numId w:val="47"/>
        </w:numPr>
        <w:tabs>
          <w:tab w:val="left" w:pos="1701"/>
        </w:tabs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Акты испытаний внутренних и наружных электроустановок и электросетей.</w:t>
      </w:r>
    </w:p>
    <w:p w:rsidR="002D6B69" w:rsidRPr="00FB443B" w:rsidRDefault="002D6B69" w:rsidP="00022908">
      <w:pPr>
        <w:pStyle w:val="aff9"/>
        <w:keepNext/>
        <w:numPr>
          <w:ilvl w:val="2"/>
          <w:numId w:val="47"/>
        </w:numPr>
        <w:tabs>
          <w:tab w:val="left" w:pos="1701"/>
        </w:tabs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Акты испытаний устройств телефонизации, радиофикации, телевидения, сигнализации, автоматизации и др.</w:t>
      </w:r>
    </w:p>
    <w:p w:rsidR="002D6B69" w:rsidRPr="00FB443B" w:rsidRDefault="002D6B69" w:rsidP="00022908">
      <w:pPr>
        <w:pStyle w:val="aff9"/>
        <w:keepNext/>
        <w:numPr>
          <w:ilvl w:val="2"/>
          <w:numId w:val="47"/>
        </w:numPr>
        <w:tabs>
          <w:tab w:val="left" w:pos="1701"/>
        </w:tabs>
        <w:ind w:left="0"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Акты испытаний устройств, обеспечивающих взрывную, пожарную и радиационную безопасность, молниезащиту, системы противопожарной защиты.</w:t>
      </w:r>
    </w:p>
    <w:p w:rsidR="002D6B69" w:rsidRPr="00FB443B" w:rsidRDefault="00CD4F4A" w:rsidP="00CC2194">
      <w:pPr>
        <w:keepNext/>
        <w:tabs>
          <w:tab w:val="left" w:pos="1701"/>
        </w:tabs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2</w:t>
      </w:r>
      <w:r w:rsidR="00022908" w:rsidRPr="00FB443B">
        <w:rPr>
          <w:sz w:val="28"/>
          <w:szCs w:val="28"/>
        </w:rPr>
        <w:t>2</w:t>
      </w:r>
      <w:r w:rsidRPr="00FB443B">
        <w:rPr>
          <w:sz w:val="28"/>
          <w:szCs w:val="28"/>
        </w:rPr>
        <w:t>.2.1</w:t>
      </w:r>
      <w:r w:rsidR="00022908" w:rsidRPr="00FB443B">
        <w:rPr>
          <w:sz w:val="28"/>
          <w:szCs w:val="28"/>
        </w:rPr>
        <w:t>1</w:t>
      </w:r>
      <w:r w:rsidRPr="00FB443B">
        <w:rPr>
          <w:sz w:val="28"/>
          <w:szCs w:val="28"/>
        </w:rPr>
        <w:t>.</w:t>
      </w:r>
      <w:r w:rsidR="002D6B69" w:rsidRPr="00FB443B">
        <w:rPr>
          <w:sz w:val="28"/>
          <w:szCs w:val="28"/>
        </w:rPr>
        <w:t xml:space="preserve"> Акты испытаний прочности сцепления в кладке несущих стен каменных зданий, расположенных в сейсмических районах.</w:t>
      </w:r>
    </w:p>
    <w:p w:rsidR="002D6B69" w:rsidRPr="00FB443B" w:rsidRDefault="00022908" w:rsidP="00CC2194">
      <w:pPr>
        <w:keepNext/>
        <w:tabs>
          <w:tab w:val="left" w:pos="1701"/>
        </w:tabs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22.2.12</w:t>
      </w:r>
      <w:r w:rsidR="00CD4F4A" w:rsidRPr="00FB443B">
        <w:rPr>
          <w:sz w:val="28"/>
          <w:szCs w:val="28"/>
        </w:rPr>
        <w:t xml:space="preserve">. </w:t>
      </w:r>
      <w:r w:rsidR="002D6B69" w:rsidRPr="00FB443B">
        <w:rPr>
          <w:sz w:val="28"/>
          <w:szCs w:val="28"/>
        </w:rPr>
        <w:t>Журнал производства работ, материалы обследований и проверок в процессе строительства федеральными органами исполнительной власти Российской Федерации (территориальными органами).</w:t>
      </w:r>
    </w:p>
    <w:p w:rsidR="002D6B69" w:rsidRPr="00FB443B" w:rsidRDefault="00022908" w:rsidP="00CC2194">
      <w:pPr>
        <w:keepNext/>
        <w:tabs>
          <w:tab w:val="left" w:pos="1701"/>
        </w:tabs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22</w:t>
      </w:r>
      <w:r w:rsidR="00CD4F4A" w:rsidRPr="00FB443B">
        <w:rPr>
          <w:sz w:val="28"/>
          <w:szCs w:val="28"/>
        </w:rPr>
        <w:t>.2.1</w:t>
      </w:r>
      <w:r w:rsidRPr="00FB443B">
        <w:rPr>
          <w:sz w:val="28"/>
          <w:szCs w:val="28"/>
        </w:rPr>
        <w:t>3</w:t>
      </w:r>
      <w:r w:rsidR="00CD4F4A" w:rsidRPr="00FB443B">
        <w:rPr>
          <w:sz w:val="28"/>
          <w:szCs w:val="28"/>
        </w:rPr>
        <w:t>.</w:t>
      </w:r>
      <w:r w:rsidR="002D6B69" w:rsidRPr="00FB443B">
        <w:rPr>
          <w:sz w:val="28"/>
          <w:szCs w:val="28"/>
        </w:rPr>
        <w:t xml:space="preserve"> Акты и протоколы по результатам проверок, проведенных в процессе строительства федеральными органами исполнительной власти Российской  Федерации.</w:t>
      </w:r>
    </w:p>
    <w:p w:rsidR="002D6B69" w:rsidRPr="00FB443B" w:rsidRDefault="00CD4F4A" w:rsidP="00CC2194">
      <w:pPr>
        <w:keepNext/>
        <w:tabs>
          <w:tab w:val="left" w:pos="1701"/>
        </w:tabs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2</w:t>
      </w:r>
      <w:r w:rsidR="00022908" w:rsidRPr="00FB443B">
        <w:rPr>
          <w:sz w:val="28"/>
          <w:szCs w:val="28"/>
        </w:rPr>
        <w:t>2</w:t>
      </w:r>
      <w:r w:rsidRPr="00FB443B">
        <w:rPr>
          <w:sz w:val="28"/>
          <w:szCs w:val="28"/>
        </w:rPr>
        <w:t>.2.14.</w:t>
      </w:r>
      <w:r w:rsidR="002D6B69" w:rsidRPr="00FB443B">
        <w:rPr>
          <w:sz w:val="28"/>
          <w:szCs w:val="28"/>
        </w:rPr>
        <w:t xml:space="preserve"> Технические паспорта на установленное оборудование, поставляемое </w:t>
      </w:r>
      <w:r w:rsidR="00CA1EAC" w:rsidRPr="00FB443B">
        <w:rPr>
          <w:sz w:val="28"/>
          <w:szCs w:val="28"/>
        </w:rPr>
        <w:t>П</w:t>
      </w:r>
      <w:r w:rsidR="002D6B69" w:rsidRPr="00FB443B">
        <w:rPr>
          <w:sz w:val="28"/>
          <w:szCs w:val="28"/>
        </w:rPr>
        <w:t>одрядчиком.</w:t>
      </w:r>
    </w:p>
    <w:p w:rsidR="00B20113" w:rsidRPr="00FB443B" w:rsidRDefault="00022908" w:rsidP="00CC2194">
      <w:pPr>
        <w:keepNext/>
        <w:tabs>
          <w:tab w:val="left" w:pos="1701"/>
        </w:tabs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22</w:t>
      </w:r>
      <w:r w:rsidR="00CD4F4A" w:rsidRPr="00FB443B">
        <w:rPr>
          <w:sz w:val="28"/>
          <w:szCs w:val="28"/>
        </w:rPr>
        <w:t xml:space="preserve">.2.15. </w:t>
      </w:r>
      <w:r w:rsidR="00B20113" w:rsidRPr="00FB443B">
        <w:rPr>
          <w:sz w:val="28"/>
          <w:szCs w:val="28"/>
        </w:rPr>
        <w:t>Кадастровые паспорта  на все объекты капитального строительства и инженерной инфраструктуры, входящие в состав Объекта.</w:t>
      </w:r>
    </w:p>
    <w:p w:rsidR="00B20113" w:rsidRPr="00FB443B" w:rsidRDefault="00022908" w:rsidP="00CC2194">
      <w:pPr>
        <w:keepNext/>
        <w:tabs>
          <w:tab w:val="left" w:pos="1701"/>
        </w:tabs>
        <w:ind w:right="707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22</w:t>
      </w:r>
      <w:r w:rsidR="00CD4F4A" w:rsidRPr="00FB443B">
        <w:rPr>
          <w:sz w:val="28"/>
          <w:szCs w:val="28"/>
        </w:rPr>
        <w:t>.2.</w:t>
      </w:r>
      <w:r w:rsidR="00350EFD" w:rsidRPr="00FB443B">
        <w:rPr>
          <w:sz w:val="28"/>
          <w:szCs w:val="28"/>
        </w:rPr>
        <w:t>16.</w:t>
      </w:r>
      <w:r w:rsidR="00B20113" w:rsidRPr="00FB443B">
        <w:rPr>
          <w:sz w:val="28"/>
          <w:szCs w:val="28"/>
        </w:rPr>
        <w:t xml:space="preserve"> Свидетельства о государственной регистрации права собственности Российской Федерации на каждый объект </w:t>
      </w:r>
      <w:r w:rsidR="00B55404" w:rsidRPr="00FB443B">
        <w:rPr>
          <w:sz w:val="28"/>
          <w:szCs w:val="28"/>
        </w:rPr>
        <w:t>реставрации</w:t>
      </w:r>
      <w:r w:rsidR="00B20113" w:rsidRPr="00FB443B">
        <w:rPr>
          <w:sz w:val="28"/>
          <w:szCs w:val="28"/>
        </w:rPr>
        <w:t>, входящий в состав Объекта.</w:t>
      </w:r>
    </w:p>
    <w:p w:rsidR="00350EFD" w:rsidRPr="00FB443B" w:rsidRDefault="00350EFD" w:rsidP="00CC2194">
      <w:pPr>
        <w:keepNext/>
        <w:ind w:left="709" w:right="707"/>
        <w:jc w:val="both"/>
        <w:rPr>
          <w:sz w:val="28"/>
          <w:szCs w:val="28"/>
        </w:rPr>
      </w:pPr>
    </w:p>
    <w:p w:rsidR="00CA1EAC" w:rsidRPr="00FB443B" w:rsidRDefault="00CA1EAC" w:rsidP="00022908">
      <w:pPr>
        <w:pStyle w:val="aff9"/>
        <w:keepNext/>
        <w:widowControl w:val="0"/>
        <w:numPr>
          <w:ilvl w:val="0"/>
          <w:numId w:val="47"/>
        </w:numPr>
        <w:ind w:left="0" w:right="707" w:firstLine="0"/>
        <w:jc w:val="center"/>
        <w:rPr>
          <w:b/>
          <w:bCs/>
          <w:snapToGrid w:val="0"/>
          <w:sz w:val="28"/>
          <w:szCs w:val="28"/>
        </w:rPr>
      </w:pPr>
      <w:r w:rsidRPr="00FB443B">
        <w:rPr>
          <w:b/>
          <w:bCs/>
          <w:spacing w:val="2"/>
          <w:sz w:val="28"/>
          <w:szCs w:val="28"/>
        </w:rPr>
        <w:t>КОНФИДЕНЦИАЛЬНАЯ ИНФОРМАЦИЯ</w:t>
      </w:r>
    </w:p>
    <w:p w:rsidR="00350EFD" w:rsidRPr="00FB443B" w:rsidRDefault="00350EFD" w:rsidP="00CC2194">
      <w:pPr>
        <w:keepNext/>
        <w:ind w:right="706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2</w:t>
      </w:r>
      <w:r w:rsidR="00F568F3" w:rsidRPr="00FB443B">
        <w:rPr>
          <w:sz w:val="28"/>
          <w:szCs w:val="28"/>
        </w:rPr>
        <w:t>3</w:t>
      </w:r>
      <w:r w:rsidRPr="00FB443B">
        <w:rPr>
          <w:sz w:val="28"/>
          <w:szCs w:val="28"/>
        </w:rPr>
        <w:t>.1. Под термином «Конфиденциальная информация» понимается любая</w:t>
      </w:r>
      <w:r w:rsidRPr="00FB443B">
        <w:rPr>
          <w:snapToGrid w:val="0"/>
          <w:color w:val="000000"/>
          <w:sz w:val="28"/>
          <w:szCs w:val="28"/>
        </w:rPr>
        <w:t xml:space="preserve"> </w:t>
      </w:r>
      <w:r w:rsidRPr="00FB443B">
        <w:rPr>
          <w:sz w:val="28"/>
          <w:szCs w:val="28"/>
        </w:rPr>
        <w:t xml:space="preserve">информация (за исключениями, указанного ниже), предоставленная в </w:t>
      </w:r>
      <w:r w:rsidRPr="00FB443B">
        <w:rPr>
          <w:snapToGrid w:val="0"/>
          <w:color w:val="000000"/>
          <w:sz w:val="28"/>
          <w:szCs w:val="28"/>
        </w:rPr>
        <w:t xml:space="preserve">письменном и/или электронном виде (по электронной почте, на дисках, дискетах, цифровых носителях и т.п.) любой из сторон другой Стороне </w:t>
      </w:r>
      <w:r w:rsidRPr="00FB443B">
        <w:rPr>
          <w:sz w:val="28"/>
          <w:szCs w:val="28"/>
        </w:rPr>
        <w:t xml:space="preserve">о своей деятельности и бизнес-проектах, в том числе информация, касающаяся деятельности аффилированных лиц соответствующей Стороны, а также информация, содержащаяся в передаваемой любой из Сторон другой Стороне юридической, финансовой и </w:t>
      </w:r>
      <w:r w:rsidR="00B33866" w:rsidRPr="00FB443B">
        <w:rPr>
          <w:sz w:val="28"/>
          <w:szCs w:val="28"/>
        </w:rPr>
        <w:t>Т</w:t>
      </w:r>
      <w:r w:rsidRPr="00FB443B">
        <w:rPr>
          <w:sz w:val="28"/>
          <w:szCs w:val="28"/>
        </w:rPr>
        <w:t>ехнической документации.</w:t>
      </w:r>
    </w:p>
    <w:p w:rsidR="00350EFD" w:rsidRPr="00FB443B" w:rsidRDefault="00350EFD" w:rsidP="00CC2194">
      <w:pPr>
        <w:keepNext/>
        <w:tabs>
          <w:tab w:val="left" w:pos="1134"/>
        </w:tabs>
        <w:ind w:right="706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2</w:t>
      </w:r>
      <w:r w:rsidR="00F568F3" w:rsidRPr="00FB443B">
        <w:rPr>
          <w:sz w:val="28"/>
          <w:szCs w:val="28"/>
        </w:rPr>
        <w:t>3</w:t>
      </w:r>
      <w:r w:rsidRPr="00FB443B">
        <w:rPr>
          <w:sz w:val="28"/>
          <w:szCs w:val="28"/>
        </w:rPr>
        <w:t>.2. К информации, подлежащей защите и неразглашению в соответствии с Договором, не относится следующая информация:</w:t>
      </w:r>
    </w:p>
    <w:p w:rsidR="00350EFD" w:rsidRPr="00FB443B" w:rsidRDefault="00350EFD" w:rsidP="00CC2194">
      <w:pPr>
        <w:keepNext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right="706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сведения, содержащиеся в сообщениях и отчетах, официально опубликованных передающей стороной и ее аффилированными лицами в соответствии с действующим законодательством РФ;</w:t>
      </w:r>
    </w:p>
    <w:p w:rsidR="00350EFD" w:rsidRPr="00FB443B" w:rsidRDefault="00350EFD" w:rsidP="00CC2194">
      <w:pPr>
        <w:keepNext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right="706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lastRenderedPageBreak/>
        <w:t>- сведения, содержащиеся в официальных отчетах, сообщениях, пресс-релизах, а также рекламных сообщениях передающей стороны и ее аффилированных лиц;</w:t>
      </w:r>
    </w:p>
    <w:p w:rsidR="00350EFD" w:rsidRPr="00FB443B" w:rsidRDefault="00350EFD" w:rsidP="00CC2194">
      <w:pPr>
        <w:keepNext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right="706" w:firstLine="567"/>
        <w:jc w:val="both"/>
        <w:rPr>
          <w:sz w:val="28"/>
          <w:szCs w:val="28"/>
        </w:rPr>
      </w:pPr>
      <w:r w:rsidRPr="00FB443B">
        <w:rPr>
          <w:sz w:val="28"/>
          <w:szCs w:val="28"/>
        </w:rPr>
        <w:t>- сведения, опубликованные в средствах массовой информации по инициативе третьих лиц, если они не несут в себе коммерческой тайны.</w:t>
      </w:r>
    </w:p>
    <w:p w:rsidR="00CA1EAC" w:rsidRPr="00FB443B" w:rsidRDefault="00CA1EAC" w:rsidP="00CC2194">
      <w:pPr>
        <w:keepNext/>
        <w:ind w:right="707" w:firstLine="567"/>
        <w:contextualSpacing/>
        <w:jc w:val="both"/>
        <w:rPr>
          <w:bCs/>
          <w:spacing w:val="2"/>
          <w:sz w:val="28"/>
          <w:szCs w:val="28"/>
        </w:rPr>
      </w:pPr>
      <w:r w:rsidRPr="00FB443B">
        <w:rPr>
          <w:bCs/>
          <w:spacing w:val="2"/>
          <w:sz w:val="28"/>
          <w:szCs w:val="28"/>
        </w:rPr>
        <w:t>2</w:t>
      </w:r>
      <w:r w:rsidR="00F568F3" w:rsidRPr="00FB443B">
        <w:rPr>
          <w:bCs/>
          <w:spacing w:val="2"/>
          <w:sz w:val="28"/>
          <w:szCs w:val="28"/>
        </w:rPr>
        <w:t>3</w:t>
      </w:r>
      <w:r w:rsidRPr="00FB443B">
        <w:rPr>
          <w:bCs/>
          <w:spacing w:val="2"/>
          <w:sz w:val="28"/>
          <w:szCs w:val="28"/>
        </w:rPr>
        <w:t>.</w:t>
      </w:r>
      <w:r w:rsidR="00350EFD" w:rsidRPr="00FB443B">
        <w:rPr>
          <w:bCs/>
          <w:spacing w:val="2"/>
          <w:sz w:val="28"/>
          <w:szCs w:val="28"/>
        </w:rPr>
        <w:t>3</w:t>
      </w:r>
      <w:r w:rsidRPr="00FB443B">
        <w:rPr>
          <w:bCs/>
          <w:spacing w:val="2"/>
          <w:sz w:val="28"/>
          <w:szCs w:val="28"/>
        </w:rPr>
        <w:t>.</w:t>
      </w:r>
      <w:r w:rsidRPr="00FB443B">
        <w:rPr>
          <w:bCs/>
          <w:spacing w:val="2"/>
          <w:sz w:val="28"/>
          <w:szCs w:val="28"/>
        </w:rPr>
        <w:tab/>
      </w:r>
      <w:r w:rsidR="0061413F" w:rsidRPr="00FB443B">
        <w:rPr>
          <w:bCs/>
          <w:sz w:val="28"/>
          <w:szCs w:val="28"/>
        </w:rPr>
        <w:t xml:space="preserve">Каждая Сторона должна обеспечить конфиденциальность </w:t>
      </w:r>
      <w:r w:rsidR="00350EFD" w:rsidRPr="00FB443B">
        <w:rPr>
          <w:bCs/>
          <w:sz w:val="28"/>
          <w:szCs w:val="28"/>
        </w:rPr>
        <w:t xml:space="preserve">полученной от другой Стороны </w:t>
      </w:r>
      <w:r w:rsidR="0061413F" w:rsidRPr="00FB443B">
        <w:rPr>
          <w:bCs/>
          <w:sz w:val="28"/>
          <w:szCs w:val="28"/>
        </w:rPr>
        <w:t>информации в соответствии с действующим законодательством РФ и не раскрывать информацию непосредственно или косвенно любому лицу, кроме единоличного исполнительного органа, должностных лиц, работников соответствующей Стороны Договора без предварительного письменного согласования другой Стороны. Каждая Сторона должна предпринимать все меры, необходимые в соответствии с действующим законодательством РФ, для обеспечения того, чтобы условия и положения настояще</w:t>
      </w:r>
      <w:r w:rsidR="00A13C9C" w:rsidRPr="00FB443B">
        <w:rPr>
          <w:bCs/>
          <w:sz w:val="28"/>
          <w:szCs w:val="28"/>
        </w:rPr>
        <w:t>го раздела</w:t>
      </w:r>
      <w:r w:rsidR="0061413F" w:rsidRPr="00FB443B">
        <w:rPr>
          <w:bCs/>
          <w:sz w:val="28"/>
          <w:szCs w:val="28"/>
        </w:rPr>
        <w:t xml:space="preserve"> </w:t>
      </w:r>
      <w:r w:rsidR="00C3366D" w:rsidRPr="00FB443B">
        <w:rPr>
          <w:bCs/>
          <w:sz w:val="28"/>
          <w:szCs w:val="28"/>
        </w:rPr>
        <w:t xml:space="preserve">Договора </w:t>
      </w:r>
      <w:r w:rsidR="0061413F" w:rsidRPr="00FB443B">
        <w:rPr>
          <w:bCs/>
          <w:sz w:val="28"/>
          <w:szCs w:val="28"/>
        </w:rPr>
        <w:t>были обязывающими для ее представителей и представителей аффилированных лиц такой Стороны. Вышеуказанные положения не применяются по отношению к конфиденциальной информации, относительно которой раскрывающая Сторона докажет следующее:</w:t>
      </w:r>
      <w:r w:rsidRPr="00FB443B">
        <w:rPr>
          <w:bCs/>
          <w:spacing w:val="2"/>
          <w:sz w:val="28"/>
          <w:szCs w:val="28"/>
        </w:rPr>
        <w:t xml:space="preserve"> </w:t>
      </w:r>
    </w:p>
    <w:p w:rsidR="00CA1EAC" w:rsidRPr="00FB443B" w:rsidRDefault="00F568F3" w:rsidP="00CC2194">
      <w:pPr>
        <w:keepNext/>
        <w:tabs>
          <w:tab w:val="left" w:pos="1701"/>
        </w:tabs>
        <w:ind w:right="707" w:firstLine="567"/>
        <w:contextualSpacing/>
        <w:jc w:val="both"/>
        <w:rPr>
          <w:bCs/>
          <w:spacing w:val="2"/>
          <w:sz w:val="28"/>
          <w:szCs w:val="28"/>
        </w:rPr>
      </w:pPr>
      <w:r w:rsidRPr="00FB443B">
        <w:rPr>
          <w:bCs/>
          <w:spacing w:val="2"/>
          <w:sz w:val="28"/>
          <w:szCs w:val="28"/>
        </w:rPr>
        <w:t>23</w:t>
      </w:r>
      <w:r w:rsidR="00CA1EAC" w:rsidRPr="00FB443B">
        <w:rPr>
          <w:bCs/>
          <w:spacing w:val="2"/>
          <w:sz w:val="28"/>
          <w:szCs w:val="28"/>
        </w:rPr>
        <w:t>.</w:t>
      </w:r>
      <w:r w:rsidR="00350EFD" w:rsidRPr="00FB443B">
        <w:rPr>
          <w:bCs/>
          <w:spacing w:val="2"/>
          <w:sz w:val="28"/>
          <w:szCs w:val="28"/>
        </w:rPr>
        <w:t>3</w:t>
      </w:r>
      <w:r w:rsidR="00CA1EAC" w:rsidRPr="00FB443B">
        <w:rPr>
          <w:bCs/>
          <w:spacing w:val="2"/>
          <w:sz w:val="28"/>
          <w:szCs w:val="28"/>
        </w:rPr>
        <w:t>.1.</w:t>
      </w:r>
      <w:r w:rsidR="00CA1EAC" w:rsidRPr="00FB443B">
        <w:rPr>
          <w:bCs/>
          <w:spacing w:val="2"/>
          <w:sz w:val="28"/>
          <w:szCs w:val="28"/>
        </w:rPr>
        <w:tab/>
        <w:t>раскрывающая Сторона владела информацией до даты заключения Договора и получения от Стороны непосредственно или косвенно любой информации, которая является предметом обязательств в отношении конфиденциальности между Сторонами; или</w:t>
      </w:r>
    </w:p>
    <w:p w:rsidR="00CA1EAC" w:rsidRPr="00FB443B" w:rsidRDefault="00F568F3" w:rsidP="00CC2194">
      <w:pPr>
        <w:keepNext/>
        <w:tabs>
          <w:tab w:val="left" w:pos="1701"/>
        </w:tabs>
        <w:ind w:right="707" w:firstLine="567"/>
        <w:contextualSpacing/>
        <w:jc w:val="both"/>
        <w:rPr>
          <w:bCs/>
          <w:spacing w:val="2"/>
          <w:sz w:val="28"/>
          <w:szCs w:val="28"/>
        </w:rPr>
      </w:pPr>
      <w:r w:rsidRPr="00FB443B">
        <w:rPr>
          <w:bCs/>
          <w:spacing w:val="2"/>
          <w:sz w:val="28"/>
          <w:szCs w:val="28"/>
        </w:rPr>
        <w:t>23</w:t>
      </w:r>
      <w:r w:rsidR="00CA1EAC" w:rsidRPr="00FB443B">
        <w:rPr>
          <w:bCs/>
          <w:spacing w:val="2"/>
          <w:sz w:val="28"/>
          <w:szCs w:val="28"/>
        </w:rPr>
        <w:t>.</w:t>
      </w:r>
      <w:r w:rsidR="00350EFD" w:rsidRPr="00FB443B">
        <w:rPr>
          <w:bCs/>
          <w:spacing w:val="2"/>
          <w:sz w:val="28"/>
          <w:szCs w:val="28"/>
        </w:rPr>
        <w:t>3</w:t>
      </w:r>
      <w:r w:rsidR="00CA1EAC" w:rsidRPr="00FB443B">
        <w:rPr>
          <w:bCs/>
          <w:spacing w:val="2"/>
          <w:sz w:val="28"/>
          <w:szCs w:val="28"/>
        </w:rPr>
        <w:t>.2.</w:t>
      </w:r>
      <w:r w:rsidR="00CA1EAC" w:rsidRPr="00FB443B">
        <w:rPr>
          <w:bCs/>
          <w:spacing w:val="2"/>
          <w:sz w:val="28"/>
          <w:szCs w:val="28"/>
        </w:rPr>
        <w:tab/>
        <w:t>эт</w:t>
      </w:r>
      <w:r w:rsidR="00350EFD" w:rsidRPr="00FB443B">
        <w:rPr>
          <w:bCs/>
          <w:spacing w:val="2"/>
          <w:sz w:val="28"/>
          <w:szCs w:val="28"/>
        </w:rPr>
        <w:t>а</w:t>
      </w:r>
      <w:r w:rsidR="00CA1EAC" w:rsidRPr="00FB443B">
        <w:rPr>
          <w:bCs/>
          <w:spacing w:val="2"/>
          <w:sz w:val="28"/>
          <w:szCs w:val="28"/>
        </w:rPr>
        <w:t xml:space="preserve"> информация стала общедоступной или общераспространенной не в результате нарушений соответствующей Стороны; или</w:t>
      </w:r>
    </w:p>
    <w:p w:rsidR="00CA1EAC" w:rsidRPr="00FB443B" w:rsidRDefault="00F568F3" w:rsidP="00CC2194">
      <w:pPr>
        <w:keepNext/>
        <w:tabs>
          <w:tab w:val="left" w:pos="1701"/>
        </w:tabs>
        <w:ind w:right="707" w:firstLine="567"/>
        <w:contextualSpacing/>
        <w:jc w:val="both"/>
        <w:rPr>
          <w:bCs/>
          <w:spacing w:val="2"/>
          <w:sz w:val="28"/>
          <w:szCs w:val="28"/>
        </w:rPr>
      </w:pPr>
      <w:r w:rsidRPr="00FB443B">
        <w:rPr>
          <w:bCs/>
          <w:spacing w:val="2"/>
          <w:sz w:val="28"/>
          <w:szCs w:val="28"/>
        </w:rPr>
        <w:t>23</w:t>
      </w:r>
      <w:r w:rsidR="00CA1EAC" w:rsidRPr="00FB443B">
        <w:rPr>
          <w:bCs/>
          <w:spacing w:val="2"/>
          <w:sz w:val="28"/>
          <w:szCs w:val="28"/>
        </w:rPr>
        <w:t>.</w:t>
      </w:r>
      <w:r w:rsidR="00350EFD" w:rsidRPr="00FB443B">
        <w:rPr>
          <w:bCs/>
          <w:spacing w:val="2"/>
          <w:sz w:val="28"/>
          <w:szCs w:val="28"/>
        </w:rPr>
        <w:t>3</w:t>
      </w:r>
      <w:r w:rsidR="00CA1EAC" w:rsidRPr="00FB443B">
        <w:rPr>
          <w:bCs/>
          <w:spacing w:val="2"/>
          <w:sz w:val="28"/>
          <w:szCs w:val="28"/>
        </w:rPr>
        <w:t>.3.</w:t>
      </w:r>
      <w:r w:rsidR="00CA1EAC" w:rsidRPr="00FB443B">
        <w:rPr>
          <w:bCs/>
          <w:spacing w:val="2"/>
          <w:sz w:val="28"/>
          <w:szCs w:val="28"/>
        </w:rPr>
        <w:tab/>
        <w:t>раскрытие информации произведено по распоряжению суда или в соответствии с требованиями какого бы то ни было применимого действующего законодательства РФ при условии, что в таких обстоятельствах раскрывающая Сторона должна в максимально короткие сроки уведомить другую Сторону, с тем чтобы предоставить другой Стороне возможность предпринять меры, которые она сочтет необходимыми для предотвращения выпуска соответствующей информации, а раскрывающая Сторона должна предпринять все разумные меры для предотвращения выпуска соответствующей конфиденциальной информации (а в тех случаях, когда это практически невозможно, свести к минимуму раскрытие), при условии согласования другой Стороной; или</w:t>
      </w:r>
    </w:p>
    <w:p w:rsidR="00CA1EAC" w:rsidRPr="00FB443B" w:rsidRDefault="00F568F3" w:rsidP="00CC2194">
      <w:pPr>
        <w:keepNext/>
        <w:tabs>
          <w:tab w:val="left" w:pos="1701"/>
        </w:tabs>
        <w:ind w:right="707" w:firstLine="567"/>
        <w:contextualSpacing/>
        <w:jc w:val="both"/>
        <w:rPr>
          <w:bCs/>
          <w:spacing w:val="2"/>
          <w:sz w:val="28"/>
          <w:szCs w:val="28"/>
        </w:rPr>
      </w:pPr>
      <w:r w:rsidRPr="00FB443B">
        <w:rPr>
          <w:bCs/>
          <w:spacing w:val="2"/>
          <w:sz w:val="28"/>
          <w:szCs w:val="28"/>
        </w:rPr>
        <w:t>23</w:t>
      </w:r>
      <w:r w:rsidR="00CA1EAC" w:rsidRPr="00FB443B">
        <w:rPr>
          <w:bCs/>
          <w:spacing w:val="2"/>
          <w:sz w:val="28"/>
          <w:szCs w:val="28"/>
        </w:rPr>
        <w:t>.</w:t>
      </w:r>
      <w:r w:rsidR="00350EFD" w:rsidRPr="00FB443B">
        <w:rPr>
          <w:bCs/>
          <w:spacing w:val="2"/>
          <w:sz w:val="28"/>
          <w:szCs w:val="28"/>
        </w:rPr>
        <w:t>3</w:t>
      </w:r>
      <w:r w:rsidR="00CA1EAC" w:rsidRPr="00FB443B">
        <w:rPr>
          <w:bCs/>
          <w:spacing w:val="2"/>
          <w:sz w:val="28"/>
          <w:szCs w:val="28"/>
        </w:rPr>
        <w:t>.4.</w:t>
      </w:r>
      <w:r w:rsidR="00CA1EAC" w:rsidRPr="00FB443B">
        <w:rPr>
          <w:bCs/>
          <w:spacing w:val="2"/>
          <w:sz w:val="28"/>
          <w:szCs w:val="28"/>
        </w:rPr>
        <w:tab/>
        <w:t>соответствующая информация была получена от сторонней организации или лица при отсутствии требования к конфиденциальности.</w:t>
      </w:r>
    </w:p>
    <w:p w:rsidR="00CA1EAC" w:rsidRPr="00FB443B" w:rsidRDefault="00F568F3" w:rsidP="00CC2194">
      <w:pPr>
        <w:keepNext/>
        <w:tabs>
          <w:tab w:val="left" w:pos="1701"/>
        </w:tabs>
        <w:ind w:right="707" w:firstLine="567"/>
        <w:contextualSpacing/>
        <w:jc w:val="both"/>
        <w:rPr>
          <w:bCs/>
          <w:spacing w:val="2"/>
          <w:sz w:val="28"/>
          <w:szCs w:val="28"/>
        </w:rPr>
      </w:pPr>
      <w:r w:rsidRPr="00FB443B">
        <w:rPr>
          <w:bCs/>
          <w:spacing w:val="2"/>
          <w:sz w:val="28"/>
          <w:szCs w:val="28"/>
        </w:rPr>
        <w:t>23</w:t>
      </w:r>
      <w:r w:rsidR="00350EFD" w:rsidRPr="00FB443B">
        <w:rPr>
          <w:bCs/>
          <w:spacing w:val="2"/>
          <w:sz w:val="28"/>
          <w:szCs w:val="28"/>
        </w:rPr>
        <w:t xml:space="preserve">.4. </w:t>
      </w:r>
      <w:r w:rsidR="00CA1EAC" w:rsidRPr="00FB443B">
        <w:rPr>
          <w:bCs/>
          <w:spacing w:val="2"/>
          <w:sz w:val="28"/>
          <w:szCs w:val="28"/>
        </w:rPr>
        <w:t>Обязательства</w:t>
      </w:r>
      <w:r w:rsidR="00350EFD" w:rsidRPr="00FB443B">
        <w:rPr>
          <w:bCs/>
          <w:spacing w:val="2"/>
          <w:sz w:val="28"/>
          <w:szCs w:val="28"/>
        </w:rPr>
        <w:t>, предусмотренные</w:t>
      </w:r>
      <w:r w:rsidR="00CA1EAC" w:rsidRPr="00FB443B">
        <w:rPr>
          <w:bCs/>
          <w:spacing w:val="2"/>
          <w:sz w:val="28"/>
          <w:szCs w:val="28"/>
        </w:rPr>
        <w:t xml:space="preserve"> ст. 2</w:t>
      </w:r>
      <w:r w:rsidRPr="00FB443B">
        <w:rPr>
          <w:bCs/>
          <w:spacing w:val="2"/>
          <w:sz w:val="28"/>
          <w:szCs w:val="28"/>
        </w:rPr>
        <w:t>3</w:t>
      </w:r>
      <w:r w:rsidR="00CA1EAC" w:rsidRPr="00FB443B">
        <w:rPr>
          <w:bCs/>
          <w:spacing w:val="2"/>
          <w:sz w:val="28"/>
          <w:szCs w:val="28"/>
        </w:rPr>
        <w:t>.</w:t>
      </w:r>
      <w:r w:rsidR="00350EFD" w:rsidRPr="00FB443B">
        <w:rPr>
          <w:bCs/>
          <w:spacing w:val="2"/>
          <w:sz w:val="28"/>
          <w:szCs w:val="28"/>
        </w:rPr>
        <w:t>3. Договора,</w:t>
      </w:r>
      <w:r w:rsidR="00CA1EAC" w:rsidRPr="00FB443B">
        <w:rPr>
          <w:bCs/>
          <w:spacing w:val="2"/>
          <w:sz w:val="28"/>
          <w:szCs w:val="28"/>
        </w:rPr>
        <w:t xml:space="preserve"> продолжают действовать после завершения Работ</w:t>
      </w:r>
      <w:r w:rsidR="00350EFD" w:rsidRPr="00FB443B">
        <w:rPr>
          <w:bCs/>
          <w:spacing w:val="2"/>
          <w:sz w:val="28"/>
          <w:szCs w:val="28"/>
        </w:rPr>
        <w:t xml:space="preserve"> в течение 5 (пяти) лет</w:t>
      </w:r>
      <w:r w:rsidR="00CA1EAC" w:rsidRPr="00FB443B">
        <w:rPr>
          <w:bCs/>
          <w:spacing w:val="2"/>
          <w:sz w:val="28"/>
          <w:szCs w:val="28"/>
        </w:rPr>
        <w:t>.</w:t>
      </w:r>
    </w:p>
    <w:p w:rsidR="00CA1EAC" w:rsidRPr="00FB443B" w:rsidRDefault="00CA1EAC" w:rsidP="00CC2194">
      <w:pPr>
        <w:keepNext/>
        <w:ind w:right="707" w:firstLine="567"/>
        <w:contextualSpacing/>
        <w:jc w:val="both"/>
        <w:rPr>
          <w:bCs/>
          <w:spacing w:val="2"/>
          <w:sz w:val="28"/>
          <w:szCs w:val="28"/>
        </w:rPr>
      </w:pPr>
      <w:r w:rsidRPr="00FB443B">
        <w:rPr>
          <w:bCs/>
          <w:spacing w:val="2"/>
          <w:sz w:val="28"/>
          <w:szCs w:val="28"/>
        </w:rPr>
        <w:t>2</w:t>
      </w:r>
      <w:r w:rsidR="00F568F3" w:rsidRPr="00FB443B">
        <w:rPr>
          <w:bCs/>
          <w:spacing w:val="2"/>
          <w:sz w:val="28"/>
          <w:szCs w:val="28"/>
        </w:rPr>
        <w:t>3</w:t>
      </w:r>
      <w:r w:rsidRPr="00FB443B">
        <w:rPr>
          <w:bCs/>
          <w:spacing w:val="2"/>
          <w:sz w:val="28"/>
          <w:szCs w:val="28"/>
        </w:rPr>
        <w:t>.</w:t>
      </w:r>
      <w:r w:rsidR="00350EFD" w:rsidRPr="00FB443B">
        <w:rPr>
          <w:bCs/>
          <w:spacing w:val="2"/>
          <w:sz w:val="28"/>
          <w:szCs w:val="28"/>
        </w:rPr>
        <w:t>5</w:t>
      </w:r>
      <w:r w:rsidRPr="00FB443B">
        <w:rPr>
          <w:bCs/>
          <w:spacing w:val="2"/>
          <w:sz w:val="28"/>
          <w:szCs w:val="28"/>
        </w:rPr>
        <w:t>.</w:t>
      </w:r>
      <w:r w:rsidRPr="00FB443B">
        <w:rPr>
          <w:bCs/>
          <w:spacing w:val="2"/>
          <w:sz w:val="28"/>
          <w:szCs w:val="28"/>
        </w:rPr>
        <w:tab/>
        <w:t xml:space="preserve">Каждая Сторона соглашается со следующим: </w:t>
      </w:r>
    </w:p>
    <w:p w:rsidR="00CA1EAC" w:rsidRPr="00FB443B" w:rsidRDefault="00F568F3" w:rsidP="00CC2194">
      <w:pPr>
        <w:keepNext/>
        <w:ind w:right="707" w:firstLine="567"/>
        <w:contextualSpacing/>
        <w:jc w:val="both"/>
        <w:rPr>
          <w:bCs/>
          <w:spacing w:val="2"/>
          <w:sz w:val="28"/>
          <w:szCs w:val="28"/>
        </w:rPr>
      </w:pPr>
      <w:r w:rsidRPr="00FB443B">
        <w:rPr>
          <w:bCs/>
          <w:spacing w:val="2"/>
          <w:sz w:val="28"/>
          <w:szCs w:val="28"/>
        </w:rPr>
        <w:t>23</w:t>
      </w:r>
      <w:r w:rsidR="00CA1EAC" w:rsidRPr="00FB443B">
        <w:rPr>
          <w:bCs/>
          <w:spacing w:val="2"/>
          <w:sz w:val="28"/>
          <w:szCs w:val="28"/>
        </w:rPr>
        <w:t>.</w:t>
      </w:r>
      <w:r w:rsidR="00350EFD" w:rsidRPr="00FB443B">
        <w:rPr>
          <w:bCs/>
          <w:spacing w:val="2"/>
          <w:sz w:val="28"/>
          <w:szCs w:val="28"/>
        </w:rPr>
        <w:t>5</w:t>
      </w:r>
      <w:r w:rsidR="00CA1EAC" w:rsidRPr="00FB443B">
        <w:rPr>
          <w:bCs/>
          <w:spacing w:val="2"/>
          <w:sz w:val="28"/>
          <w:szCs w:val="28"/>
        </w:rPr>
        <w:t>.1.</w:t>
      </w:r>
      <w:r w:rsidR="00CA1EAC" w:rsidRPr="00FB443B">
        <w:rPr>
          <w:bCs/>
          <w:spacing w:val="2"/>
          <w:sz w:val="28"/>
          <w:szCs w:val="28"/>
        </w:rPr>
        <w:tab/>
      </w:r>
      <w:r w:rsidR="0061413F" w:rsidRPr="00FB443B">
        <w:rPr>
          <w:bCs/>
          <w:sz w:val="28"/>
          <w:szCs w:val="28"/>
        </w:rPr>
        <w:t xml:space="preserve">не хранить конфиденциальную информацию ни на каких носителях информации, в базе данных или с помощью других электронных средств хранения данных или информации («компьютер»), кроме случаев, когда данные носители информации  находятся под контролем исключительно данной Стороны и к нему не имеют доступ </w:t>
      </w:r>
      <w:r w:rsidR="0061413F" w:rsidRPr="00FB443B">
        <w:rPr>
          <w:bCs/>
          <w:sz w:val="28"/>
          <w:szCs w:val="28"/>
        </w:rPr>
        <w:lastRenderedPageBreak/>
        <w:t>сторонние организации и лица, в этом случае Сторона может хранить конфиденциальную информацию на носителях информации в соответствии с требованиями действующего законодательства и договоренностями сторон;</w:t>
      </w:r>
    </w:p>
    <w:p w:rsidR="00CA1EAC" w:rsidRPr="00FB443B" w:rsidRDefault="00F568F3" w:rsidP="00CC2194">
      <w:pPr>
        <w:keepNext/>
        <w:ind w:right="707" w:firstLine="567"/>
        <w:contextualSpacing/>
        <w:jc w:val="both"/>
        <w:rPr>
          <w:bCs/>
          <w:spacing w:val="2"/>
          <w:sz w:val="28"/>
          <w:szCs w:val="28"/>
        </w:rPr>
      </w:pPr>
      <w:r w:rsidRPr="00FB443B">
        <w:rPr>
          <w:bCs/>
          <w:spacing w:val="2"/>
          <w:sz w:val="28"/>
          <w:szCs w:val="28"/>
        </w:rPr>
        <w:t>23</w:t>
      </w:r>
      <w:r w:rsidR="00CA1EAC" w:rsidRPr="00FB443B">
        <w:rPr>
          <w:bCs/>
          <w:spacing w:val="2"/>
          <w:sz w:val="28"/>
          <w:szCs w:val="28"/>
        </w:rPr>
        <w:t>.</w:t>
      </w:r>
      <w:r w:rsidR="00350EFD" w:rsidRPr="00FB443B">
        <w:rPr>
          <w:bCs/>
          <w:spacing w:val="2"/>
          <w:sz w:val="28"/>
          <w:szCs w:val="28"/>
        </w:rPr>
        <w:t>5</w:t>
      </w:r>
      <w:r w:rsidR="00CA1EAC" w:rsidRPr="00FB443B">
        <w:rPr>
          <w:bCs/>
          <w:spacing w:val="2"/>
          <w:sz w:val="28"/>
          <w:szCs w:val="28"/>
        </w:rPr>
        <w:t>.2.</w:t>
      </w:r>
      <w:r w:rsidR="00CA1EAC" w:rsidRPr="00FB443B">
        <w:rPr>
          <w:bCs/>
          <w:spacing w:val="2"/>
          <w:sz w:val="28"/>
          <w:szCs w:val="28"/>
        </w:rPr>
        <w:tab/>
        <w:t>не копировать конфиденциальную информацию ни полностью, ни частично, за исключением случаев, когда это необходимо для целей выполнения и завершения Работ;</w:t>
      </w:r>
    </w:p>
    <w:p w:rsidR="00CA1EAC" w:rsidRPr="00FB443B" w:rsidRDefault="00F568F3" w:rsidP="00CC2194">
      <w:pPr>
        <w:keepNext/>
        <w:ind w:right="707" w:firstLine="567"/>
        <w:contextualSpacing/>
        <w:jc w:val="both"/>
        <w:rPr>
          <w:bCs/>
          <w:spacing w:val="2"/>
          <w:sz w:val="28"/>
          <w:szCs w:val="28"/>
        </w:rPr>
      </w:pPr>
      <w:r w:rsidRPr="00FB443B">
        <w:rPr>
          <w:bCs/>
          <w:spacing w:val="2"/>
          <w:sz w:val="28"/>
          <w:szCs w:val="28"/>
        </w:rPr>
        <w:t>23</w:t>
      </w:r>
      <w:r w:rsidR="00CA1EAC" w:rsidRPr="00FB443B">
        <w:rPr>
          <w:bCs/>
          <w:spacing w:val="2"/>
          <w:sz w:val="28"/>
          <w:szCs w:val="28"/>
        </w:rPr>
        <w:t>.</w:t>
      </w:r>
      <w:r w:rsidR="00350EFD" w:rsidRPr="00FB443B">
        <w:rPr>
          <w:bCs/>
          <w:spacing w:val="2"/>
          <w:sz w:val="28"/>
          <w:szCs w:val="28"/>
        </w:rPr>
        <w:t>5</w:t>
      </w:r>
      <w:r w:rsidR="00CA1EAC" w:rsidRPr="00FB443B">
        <w:rPr>
          <w:bCs/>
          <w:spacing w:val="2"/>
          <w:sz w:val="28"/>
          <w:szCs w:val="28"/>
        </w:rPr>
        <w:t>.3.</w:t>
      </w:r>
      <w:r w:rsidR="00CA1EAC" w:rsidRPr="00FB443B">
        <w:rPr>
          <w:bCs/>
          <w:spacing w:val="2"/>
          <w:sz w:val="28"/>
          <w:szCs w:val="28"/>
        </w:rPr>
        <w:tab/>
        <w:t>не изменять или удалять уведомления о каких-либо правах собственности или об авторском праве либо иной идентификации, которая указывает на права собственности в любой части конфиденциальной информации;</w:t>
      </w:r>
    </w:p>
    <w:p w:rsidR="00CA1EAC" w:rsidRPr="00FB443B" w:rsidRDefault="00F568F3" w:rsidP="00CC2194">
      <w:pPr>
        <w:keepNext/>
        <w:ind w:right="707" w:firstLine="567"/>
        <w:contextualSpacing/>
        <w:jc w:val="both"/>
        <w:rPr>
          <w:bCs/>
          <w:spacing w:val="2"/>
          <w:sz w:val="28"/>
          <w:szCs w:val="28"/>
        </w:rPr>
      </w:pPr>
      <w:r w:rsidRPr="00FB443B">
        <w:rPr>
          <w:bCs/>
          <w:spacing w:val="2"/>
          <w:sz w:val="28"/>
          <w:szCs w:val="28"/>
        </w:rPr>
        <w:t>23</w:t>
      </w:r>
      <w:r w:rsidR="00CA1EAC" w:rsidRPr="00FB443B">
        <w:rPr>
          <w:bCs/>
          <w:spacing w:val="2"/>
          <w:sz w:val="28"/>
          <w:szCs w:val="28"/>
        </w:rPr>
        <w:t>.</w:t>
      </w:r>
      <w:r w:rsidR="00350EFD" w:rsidRPr="00FB443B">
        <w:rPr>
          <w:bCs/>
          <w:spacing w:val="2"/>
          <w:sz w:val="28"/>
          <w:szCs w:val="28"/>
        </w:rPr>
        <w:t>5</w:t>
      </w:r>
      <w:r w:rsidR="00CA1EAC" w:rsidRPr="00FB443B">
        <w:rPr>
          <w:bCs/>
          <w:spacing w:val="2"/>
          <w:sz w:val="28"/>
          <w:szCs w:val="28"/>
        </w:rPr>
        <w:t>.4.</w:t>
      </w:r>
      <w:r w:rsidR="00CA1EAC" w:rsidRPr="00FB443B">
        <w:rPr>
          <w:bCs/>
          <w:spacing w:val="2"/>
          <w:sz w:val="28"/>
          <w:szCs w:val="28"/>
        </w:rPr>
        <w:tab/>
      </w:r>
      <w:r w:rsidR="0061413F" w:rsidRPr="00FB443B">
        <w:rPr>
          <w:bCs/>
          <w:spacing w:val="2"/>
          <w:sz w:val="28"/>
          <w:szCs w:val="28"/>
        </w:rPr>
        <w:t>уведомить другую Сторону о существовании каких-либо обстоятельств, связанных с какими бы то ни было неразрешенными знаниями, владением или использованием конфиденциальной информации или любой ее части каким–либо лицом;</w:t>
      </w:r>
    </w:p>
    <w:p w:rsidR="00CA1EAC" w:rsidRPr="00FB443B" w:rsidRDefault="00F568F3" w:rsidP="00CC2194">
      <w:pPr>
        <w:keepNext/>
        <w:ind w:right="707" w:firstLine="567"/>
        <w:contextualSpacing/>
        <w:jc w:val="both"/>
        <w:rPr>
          <w:bCs/>
          <w:spacing w:val="2"/>
          <w:sz w:val="28"/>
          <w:szCs w:val="28"/>
        </w:rPr>
      </w:pPr>
      <w:r w:rsidRPr="00FB443B">
        <w:rPr>
          <w:bCs/>
          <w:spacing w:val="2"/>
          <w:sz w:val="28"/>
          <w:szCs w:val="28"/>
        </w:rPr>
        <w:t>23</w:t>
      </w:r>
      <w:r w:rsidR="00CA1EAC" w:rsidRPr="00FB443B">
        <w:rPr>
          <w:bCs/>
          <w:spacing w:val="2"/>
          <w:sz w:val="28"/>
          <w:szCs w:val="28"/>
        </w:rPr>
        <w:t>.</w:t>
      </w:r>
      <w:r w:rsidR="00350EFD" w:rsidRPr="00FB443B">
        <w:rPr>
          <w:bCs/>
          <w:spacing w:val="2"/>
          <w:sz w:val="28"/>
          <w:szCs w:val="28"/>
        </w:rPr>
        <w:t>5</w:t>
      </w:r>
      <w:r w:rsidR="00CA1EAC" w:rsidRPr="00FB443B">
        <w:rPr>
          <w:bCs/>
          <w:spacing w:val="2"/>
          <w:sz w:val="28"/>
          <w:szCs w:val="28"/>
        </w:rPr>
        <w:t>.5.</w:t>
      </w:r>
      <w:r w:rsidR="00CA1EAC" w:rsidRPr="00FB443B">
        <w:rPr>
          <w:bCs/>
          <w:spacing w:val="2"/>
          <w:sz w:val="28"/>
          <w:szCs w:val="28"/>
        </w:rPr>
        <w:tab/>
        <w:t>предпринимать разумные меры, необходимые или желательные для обеспечения поддержания конфиденциальности и защиты конфиденциальной информации, а также для предотвращения доступа к ней или использования конфиденциальной информации каким-либо лицом, не имеющим разрешение;</w:t>
      </w:r>
    </w:p>
    <w:p w:rsidR="00CA1EAC" w:rsidRPr="00FB443B" w:rsidRDefault="00F568F3" w:rsidP="00CC2194">
      <w:pPr>
        <w:keepNext/>
        <w:ind w:right="707" w:firstLine="567"/>
        <w:contextualSpacing/>
        <w:jc w:val="both"/>
        <w:rPr>
          <w:bCs/>
          <w:spacing w:val="2"/>
          <w:sz w:val="28"/>
          <w:szCs w:val="28"/>
        </w:rPr>
      </w:pPr>
      <w:r w:rsidRPr="00FB443B">
        <w:rPr>
          <w:bCs/>
          <w:spacing w:val="2"/>
          <w:sz w:val="28"/>
          <w:szCs w:val="28"/>
        </w:rPr>
        <w:t>23</w:t>
      </w:r>
      <w:r w:rsidR="00CA1EAC" w:rsidRPr="00FB443B">
        <w:rPr>
          <w:bCs/>
          <w:spacing w:val="2"/>
          <w:sz w:val="28"/>
          <w:szCs w:val="28"/>
        </w:rPr>
        <w:t>.</w:t>
      </w:r>
      <w:r w:rsidR="00350EFD" w:rsidRPr="00FB443B">
        <w:rPr>
          <w:bCs/>
          <w:spacing w:val="2"/>
          <w:sz w:val="28"/>
          <w:szCs w:val="28"/>
        </w:rPr>
        <w:t>5</w:t>
      </w:r>
      <w:r w:rsidR="00CA1EAC" w:rsidRPr="00FB443B">
        <w:rPr>
          <w:bCs/>
          <w:spacing w:val="2"/>
          <w:sz w:val="28"/>
          <w:szCs w:val="28"/>
        </w:rPr>
        <w:t>.6.</w:t>
      </w:r>
      <w:r w:rsidR="00CA1EAC" w:rsidRPr="00FB443B">
        <w:rPr>
          <w:bCs/>
          <w:spacing w:val="2"/>
          <w:sz w:val="28"/>
          <w:szCs w:val="28"/>
        </w:rPr>
        <w:tab/>
        <w:t xml:space="preserve">в случае прекращения действия Договора Генподрядчик может сохранить всю конфиденциальную информацию, необходимую для завершения и эксплуатации </w:t>
      </w:r>
      <w:r w:rsidR="00A13C9C" w:rsidRPr="00FB443B">
        <w:rPr>
          <w:bCs/>
          <w:spacing w:val="2"/>
          <w:sz w:val="28"/>
          <w:szCs w:val="28"/>
        </w:rPr>
        <w:t xml:space="preserve">результата </w:t>
      </w:r>
      <w:r w:rsidR="00CA1EAC" w:rsidRPr="00FB443B">
        <w:rPr>
          <w:bCs/>
          <w:spacing w:val="2"/>
          <w:sz w:val="28"/>
          <w:szCs w:val="28"/>
        </w:rPr>
        <w:t>Работ.</w:t>
      </w:r>
    </w:p>
    <w:p w:rsidR="00CA1EAC" w:rsidRPr="00FB443B" w:rsidRDefault="00F568F3" w:rsidP="00CC2194">
      <w:pPr>
        <w:keepNext/>
        <w:ind w:right="707" w:firstLine="567"/>
        <w:contextualSpacing/>
        <w:jc w:val="both"/>
        <w:rPr>
          <w:bCs/>
          <w:spacing w:val="2"/>
          <w:sz w:val="28"/>
          <w:szCs w:val="28"/>
        </w:rPr>
      </w:pPr>
      <w:r w:rsidRPr="00FB443B">
        <w:rPr>
          <w:bCs/>
          <w:spacing w:val="2"/>
          <w:sz w:val="28"/>
          <w:szCs w:val="28"/>
        </w:rPr>
        <w:t>23</w:t>
      </w:r>
      <w:r w:rsidR="00CA1EAC" w:rsidRPr="00FB443B">
        <w:rPr>
          <w:bCs/>
          <w:spacing w:val="2"/>
          <w:sz w:val="28"/>
          <w:szCs w:val="28"/>
        </w:rPr>
        <w:t>.</w:t>
      </w:r>
      <w:r w:rsidR="00350EFD" w:rsidRPr="00FB443B">
        <w:rPr>
          <w:bCs/>
          <w:spacing w:val="2"/>
          <w:sz w:val="28"/>
          <w:szCs w:val="28"/>
        </w:rPr>
        <w:t>6</w:t>
      </w:r>
      <w:r w:rsidR="00CA1EAC" w:rsidRPr="00FB443B">
        <w:rPr>
          <w:bCs/>
          <w:spacing w:val="2"/>
          <w:sz w:val="28"/>
          <w:szCs w:val="28"/>
        </w:rPr>
        <w:t>.</w:t>
      </w:r>
      <w:r w:rsidR="00CA1EAC" w:rsidRPr="00FB443B">
        <w:rPr>
          <w:bCs/>
          <w:spacing w:val="2"/>
          <w:sz w:val="28"/>
          <w:szCs w:val="28"/>
        </w:rPr>
        <w:tab/>
        <w:t>Подрядчик обязуется не публиковать какую-либо информацию, документ или статью в отношении Работ в каких-либо средствах массовой информации без предварительного утверждения со стороны Генподрядчика. Подрядчик обязуется направлять Генподрядчику все запросы от средств массовой информации в отношении Работ.</w:t>
      </w:r>
    </w:p>
    <w:p w:rsidR="00CA1EAC" w:rsidRPr="00FB443B" w:rsidRDefault="00F568F3" w:rsidP="00CC2194">
      <w:pPr>
        <w:keepNext/>
        <w:ind w:right="707" w:firstLine="567"/>
        <w:contextualSpacing/>
        <w:jc w:val="both"/>
        <w:rPr>
          <w:bCs/>
          <w:spacing w:val="2"/>
          <w:sz w:val="28"/>
          <w:szCs w:val="28"/>
        </w:rPr>
      </w:pPr>
      <w:r w:rsidRPr="00FB443B">
        <w:rPr>
          <w:bCs/>
          <w:spacing w:val="2"/>
          <w:sz w:val="28"/>
          <w:szCs w:val="28"/>
        </w:rPr>
        <w:t>23</w:t>
      </w:r>
      <w:r w:rsidR="00CA1EAC" w:rsidRPr="00FB443B">
        <w:rPr>
          <w:bCs/>
          <w:spacing w:val="2"/>
          <w:sz w:val="28"/>
          <w:szCs w:val="28"/>
        </w:rPr>
        <w:t>.</w:t>
      </w:r>
      <w:r w:rsidR="00350EFD" w:rsidRPr="00FB443B">
        <w:rPr>
          <w:bCs/>
          <w:spacing w:val="2"/>
          <w:sz w:val="28"/>
          <w:szCs w:val="28"/>
        </w:rPr>
        <w:t>7</w:t>
      </w:r>
      <w:r w:rsidR="00CA1EAC" w:rsidRPr="00FB443B">
        <w:rPr>
          <w:bCs/>
          <w:spacing w:val="2"/>
          <w:sz w:val="28"/>
          <w:szCs w:val="28"/>
        </w:rPr>
        <w:t>.</w:t>
      </w:r>
      <w:r w:rsidR="00CA1EAC" w:rsidRPr="00FB443B">
        <w:rPr>
          <w:bCs/>
          <w:spacing w:val="2"/>
          <w:sz w:val="28"/>
          <w:szCs w:val="28"/>
        </w:rPr>
        <w:tab/>
        <w:t>Невзирая на положения пп. 2</w:t>
      </w:r>
      <w:r w:rsidRPr="00FB443B">
        <w:rPr>
          <w:bCs/>
          <w:spacing w:val="2"/>
          <w:sz w:val="28"/>
          <w:szCs w:val="28"/>
        </w:rPr>
        <w:t>3</w:t>
      </w:r>
      <w:r w:rsidR="00CA1EAC" w:rsidRPr="00FB443B">
        <w:rPr>
          <w:bCs/>
          <w:spacing w:val="2"/>
          <w:sz w:val="28"/>
          <w:szCs w:val="28"/>
        </w:rPr>
        <w:t>.</w:t>
      </w:r>
      <w:r w:rsidR="00350EFD" w:rsidRPr="00FB443B">
        <w:rPr>
          <w:bCs/>
          <w:spacing w:val="2"/>
          <w:sz w:val="28"/>
          <w:szCs w:val="28"/>
        </w:rPr>
        <w:t>3</w:t>
      </w:r>
      <w:r w:rsidR="00CA1EAC" w:rsidRPr="00FB443B">
        <w:rPr>
          <w:bCs/>
          <w:spacing w:val="2"/>
          <w:sz w:val="28"/>
          <w:szCs w:val="28"/>
        </w:rPr>
        <w:t xml:space="preserve"> и 2</w:t>
      </w:r>
      <w:r w:rsidRPr="00FB443B">
        <w:rPr>
          <w:bCs/>
          <w:spacing w:val="2"/>
          <w:sz w:val="28"/>
          <w:szCs w:val="28"/>
        </w:rPr>
        <w:t>3</w:t>
      </w:r>
      <w:r w:rsidR="00CA1EAC" w:rsidRPr="00FB443B">
        <w:rPr>
          <w:bCs/>
          <w:spacing w:val="2"/>
          <w:sz w:val="28"/>
          <w:szCs w:val="28"/>
        </w:rPr>
        <w:t>.</w:t>
      </w:r>
      <w:r w:rsidR="00F73337" w:rsidRPr="00FB443B">
        <w:rPr>
          <w:bCs/>
          <w:spacing w:val="2"/>
          <w:sz w:val="28"/>
          <w:szCs w:val="28"/>
        </w:rPr>
        <w:t>4</w:t>
      </w:r>
      <w:r w:rsidR="00CA1EAC" w:rsidRPr="00FB443B">
        <w:rPr>
          <w:bCs/>
          <w:spacing w:val="2"/>
          <w:sz w:val="28"/>
          <w:szCs w:val="28"/>
        </w:rPr>
        <w:t xml:space="preserve"> </w:t>
      </w:r>
      <w:r w:rsidR="00350EFD" w:rsidRPr="00FB443B">
        <w:rPr>
          <w:bCs/>
          <w:spacing w:val="2"/>
          <w:sz w:val="28"/>
          <w:szCs w:val="28"/>
        </w:rPr>
        <w:t xml:space="preserve">Договора, </w:t>
      </w:r>
      <w:r w:rsidR="00CA1EAC" w:rsidRPr="00FB443B">
        <w:rPr>
          <w:bCs/>
          <w:spacing w:val="2"/>
          <w:sz w:val="28"/>
          <w:szCs w:val="28"/>
        </w:rPr>
        <w:t>все обязательства, распространяющиеся на Генподрядчика согласно настояще</w:t>
      </w:r>
      <w:r w:rsidR="00C3366D" w:rsidRPr="00FB443B">
        <w:rPr>
          <w:bCs/>
          <w:spacing w:val="2"/>
          <w:sz w:val="28"/>
          <w:szCs w:val="28"/>
        </w:rPr>
        <w:t>го раздела Договора</w:t>
      </w:r>
      <w:r w:rsidR="00CA1EAC" w:rsidRPr="00FB443B">
        <w:rPr>
          <w:bCs/>
          <w:spacing w:val="2"/>
          <w:sz w:val="28"/>
          <w:szCs w:val="28"/>
        </w:rPr>
        <w:t>, являются предметом неограниченных прав Генподрядчика в отношении следующего:</w:t>
      </w:r>
    </w:p>
    <w:p w:rsidR="00CA1EAC" w:rsidRPr="00FB443B" w:rsidRDefault="00CA1EAC" w:rsidP="00CC2194">
      <w:pPr>
        <w:keepNext/>
        <w:ind w:right="707" w:firstLine="567"/>
        <w:contextualSpacing/>
        <w:jc w:val="both"/>
        <w:rPr>
          <w:bCs/>
          <w:spacing w:val="2"/>
          <w:sz w:val="28"/>
          <w:szCs w:val="28"/>
        </w:rPr>
      </w:pPr>
      <w:r w:rsidRPr="00FB443B">
        <w:rPr>
          <w:bCs/>
          <w:spacing w:val="2"/>
          <w:sz w:val="28"/>
          <w:szCs w:val="28"/>
        </w:rPr>
        <w:t>2</w:t>
      </w:r>
      <w:r w:rsidR="00F568F3" w:rsidRPr="00FB443B">
        <w:rPr>
          <w:bCs/>
          <w:spacing w:val="2"/>
          <w:sz w:val="28"/>
          <w:szCs w:val="28"/>
        </w:rPr>
        <w:t>3</w:t>
      </w:r>
      <w:r w:rsidRPr="00FB443B">
        <w:rPr>
          <w:bCs/>
          <w:spacing w:val="2"/>
          <w:sz w:val="28"/>
          <w:szCs w:val="28"/>
        </w:rPr>
        <w:t>.</w:t>
      </w:r>
      <w:r w:rsidR="00350EFD" w:rsidRPr="00FB443B">
        <w:rPr>
          <w:bCs/>
          <w:spacing w:val="2"/>
          <w:sz w:val="28"/>
          <w:szCs w:val="28"/>
        </w:rPr>
        <w:t>7</w:t>
      </w:r>
      <w:r w:rsidRPr="00FB443B">
        <w:rPr>
          <w:bCs/>
          <w:spacing w:val="2"/>
          <w:sz w:val="28"/>
          <w:szCs w:val="28"/>
        </w:rPr>
        <w:t>.1.</w:t>
      </w:r>
      <w:r w:rsidRPr="00FB443B">
        <w:rPr>
          <w:bCs/>
          <w:spacing w:val="2"/>
          <w:sz w:val="28"/>
          <w:szCs w:val="28"/>
        </w:rPr>
        <w:tab/>
        <w:t xml:space="preserve">раскрытие любой информации, включая конфиденциальную информацию, кредиторам (в тех случаях, когда они выбраны Генподрядчиком) и представителей кредиторов и страховщикам Генподрядчика; </w:t>
      </w:r>
    </w:p>
    <w:p w:rsidR="00CA1EAC" w:rsidRPr="00FB443B" w:rsidRDefault="00F568F3" w:rsidP="00CC2194">
      <w:pPr>
        <w:keepNext/>
        <w:ind w:right="707" w:firstLine="567"/>
        <w:contextualSpacing/>
        <w:jc w:val="both"/>
        <w:rPr>
          <w:bCs/>
          <w:spacing w:val="2"/>
          <w:sz w:val="28"/>
          <w:szCs w:val="28"/>
        </w:rPr>
      </w:pPr>
      <w:r w:rsidRPr="00FB443B">
        <w:rPr>
          <w:bCs/>
          <w:spacing w:val="2"/>
          <w:sz w:val="28"/>
          <w:szCs w:val="28"/>
        </w:rPr>
        <w:t>23</w:t>
      </w:r>
      <w:r w:rsidR="00CA1EAC" w:rsidRPr="00FB443B">
        <w:rPr>
          <w:bCs/>
          <w:spacing w:val="2"/>
          <w:sz w:val="28"/>
          <w:szCs w:val="28"/>
        </w:rPr>
        <w:t>.</w:t>
      </w:r>
      <w:r w:rsidR="00350EFD" w:rsidRPr="00FB443B">
        <w:rPr>
          <w:bCs/>
          <w:spacing w:val="2"/>
          <w:sz w:val="28"/>
          <w:szCs w:val="28"/>
        </w:rPr>
        <w:t>7</w:t>
      </w:r>
      <w:r w:rsidR="00CA1EAC" w:rsidRPr="00FB443B">
        <w:rPr>
          <w:bCs/>
          <w:spacing w:val="2"/>
          <w:sz w:val="28"/>
          <w:szCs w:val="28"/>
        </w:rPr>
        <w:t>.2.</w:t>
      </w:r>
      <w:r w:rsidR="00CA1EAC" w:rsidRPr="00FB443B">
        <w:rPr>
          <w:bCs/>
          <w:spacing w:val="2"/>
          <w:sz w:val="28"/>
          <w:szCs w:val="28"/>
        </w:rPr>
        <w:tab/>
        <w:t xml:space="preserve">раскрытие конфиденциальной информации сторонним организациям и лицам для ремонта или технического обслуживания </w:t>
      </w:r>
      <w:r w:rsidR="00C3366D" w:rsidRPr="00FB443B">
        <w:rPr>
          <w:bCs/>
          <w:spacing w:val="2"/>
          <w:sz w:val="28"/>
          <w:szCs w:val="28"/>
        </w:rPr>
        <w:t xml:space="preserve">результата </w:t>
      </w:r>
      <w:r w:rsidR="00CA1EAC" w:rsidRPr="00FB443B">
        <w:rPr>
          <w:bCs/>
          <w:spacing w:val="2"/>
          <w:sz w:val="28"/>
          <w:szCs w:val="28"/>
        </w:rPr>
        <w:t>Работ;</w:t>
      </w:r>
    </w:p>
    <w:p w:rsidR="00CA1EAC" w:rsidRPr="00FB443B" w:rsidRDefault="00F568F3" w:rsidP="00CC2194">
      <w:pPr>
        <w:pStyle w:val="aff9"/>
        <w:keepNext/>
        <w:widowControl w:val="0"/>
        <w:spacing w:line="228" w:lineRule="auto"/>
        <w:ind w:left="0" w:right="707" w:firstLine="567"/>
        <w:jc w:val="both"/>
        <w:rPr>
          <w:bCs/>
          <w:spacing w:val="2"/>
          <w:sz w:val="28"/>
          <w:szCs w:val="28"/>
        </w:rPr>
      </w:pPr>
      <w:r w:rsidRPr="00FB443B">
        <w:rPr>
          <w:bCs/>
          <w:spacing w:val="2"/>
          <w:sz w:val="28"/>
          <w:szCs w:val="28"/>
        </w:rPr>
        <w:t>23</w:t>
      </w:r>
      <w:r w:rsidR="00CA1EAC" w:rsidRPr="00FB443B">
        <w:rPr>
          <w:bCs/>
          <w:spacing w:val="2"/>
          <w:sz w:val="28"/>
          <w:szCs w:val="28"/>
        </w:rPr>
        <w:t>.</w:t>
      </w:r>
      <w:r w:rsidR="00350EFD" w:rsidRPr="00FB443B">
        <w:rPr>
          <w:bCs/>
          <w:spacing w:val="2"/>
          <w:sz w:val="28"/>
          <w:szCs w:val="28"/>
        </w:rPr>
        <w:t>7</w:t>
      </w:r>
      <w:r w:rsidR="00CA1EAC" w:rsidRPr="00FB443B">
        <w:rPr>
          <w:bCs/>
          <w:spacing w:val="2"/>
          <w:sz w:val="28"/>
          <w:szCs w:val="28"/>
        </w:rPr>
        <w:t>.3.</w:t>
      </w:r>
      <w:r w:rsidR="00CA1EAC" w:rsidRPr="00FB443B">
        <w:rPr>
          <w:bCs/>
          <w:spacing w:val="2"/>
          <w:sz w:val="28"/>
          <w:szCs w:val="28"/>
        </w:rPr>
        <w:tab/>
        <w:t>раскрытие конфиденциальной информации органу исполнительной власти, в ведомственном подчинении которого находится Генподрядчик.</w:t>
      </w:r>
    </w:p>
    <w:p w:rsidR="00350EFD" w:rsidRPr="00FB443B" w:rsidRDefault="00350EFD" w:rsidP="00CC2194">
      <w:pPr>
        <w:pStyle w:val="aff9"/>
        <w:keepNext/>
        <w:widowControl w:val="0"/>
        <w:spacing w:line="228" w:lineRule="auto"/>
        <w:ind w:left="0" w:right="707" w:firstLine="567"/>
        <w:rPr>
          <w:bCs/>
          <w:spacing w:val="2"/>
          <w:sz w:val="28"/>
          <w:szCs w:val="28"/>
        </w:rPr>
      </w:pPr>
    </w:p>
    <w:p w:rsidR="00B9065C" w:rsidRPr="00FB443B" w:rsidRDefault="00B9065C" w:rsidP="00CC2194">
      <w:pPr>
        <w:pStyle w:val="aff9"/>
        <w:keepNext/>
        <w:widowControl w:val="0"/>
        <w:spacing w:line="228" w:lineRule="auto"/>
        <w:ind w:left="0" w:right="707"/>
        <w:jc w:val="center"/>
        <w:rPr>
          <w:b/>
          <w:bCs/>
          <w:snapToGrid w:val="0"/>
          <w:sz w:val="28"/>
          <w:szCs w:val="28"/>
        </w:rPr>
      </w:pPr>
      <w:r w:rsidRPr="00FB443B">
        <w:rPr>
          <w:b/>
          <w:bCs/>
          <w:snapToGrid w:val="0"/>
          <w:sz w:val="28"/>
          <w:szCs w:val="28"/>
        </w:rPr>
        <w:t>2</w:t>
      </w:r>
      <w:r w:rsidR="00F568F3" w:rsidRPr="00FB443B">
        <w:rPr>
          <w:b/>
          <w:bCs/>
          <w:snapToGrid w:val="0"/>
          <w:sz w:val="28"/>
          <w:szCs w:val="28"/>
        </w:rPr>
        <w:t>4</w:t>
      </w:r>
      <w:r w:rsidRPr="00FB443B">
        <w:rPr>
          <w:b/>
          <w:bCs/>
          <w:snapToGrid w:val="0"/>
          <w:sz w:val="28"/>
          <w:szCs w:val="28"/>
        </w:rPr>
        <w:t>. ЗАКЛЮЧИТЕЛЬНЫЕ ПОЛОЖЕНИЯ</w:t>
      </w:r>
    </w:p>
    <w:p w:rsidR="00B9065C" w:rsidRPr="00FB443B" w:rsidRDefault="00B9065C" w:rsidP="00CC2194">
      <w:pPr>
        <w:pStyle w:val="aff9"/>
        <w:keepNext/>
        <w:widowControl w:val="0"/>
        <w:spacing w:line="228" w:lineRule="auto"/>
        <w:ind w:left="0" w:right="707" w:firstLine="567"/>
        <w:jc w:val="both"/>
        <w:rPr>
          <w:bCs/>
          <w:snapToGrid w:val="0"/>
          <w:sz w:val="28"/>
          <w:szCs w:val="28"/>
        </w:rPr>
      </w:pPr>
      <w:r w:rsidRPr="00FB443B">
        <w:rPr>
          <w:bCs/>
          <w:snapToGrid w:val="0"/>
          <w:sz w:val="28"/>
          <w:szCs w:val="28"/>
        </w:rPr>
        <w:t>2</w:t>
      </w:r>
      <w:r w:rsidR="00F568F3" w:rsidRPr="00FB443B">
        <w:rPr>
          <w:bCs/>
          <w:snapToGrid w:val="0"/>
          <w:sz w:val="28"/>
          <w:szCs w:val="28"/>
        </w:rPr>
        <w:t>4</w:t>
      </w:r>
      <w:r w:rsidRPr="00FB443B">
        <w:rPr>
          <w:bCs/>
          <w:snapToGrid w:val="0"/>
          <w:sz w:val="28"/>
          <w:szCs w:val="28"/>
        </w:rPr>
        <w:t>.1.</w:t>
      </w:r>
      <w:r w:rsidRPr="00FB443B">
        <w:rPr>
          <w:bCs/>
          <w:snapToGrid w:val="0"/>
          <w:sz w:val="28"/>
          <w:szCs w:val="28"/>
        </w:rPr>
        <w:tab/>
        <w:t xml:space="preserve">В случае принятия решения о консервации Объекта Генподрядчик оплачивает Подрядчику все выполненные до момента </w:t>
      </w:r>
      <w:r w:rsidRPr="00FB443B">
        <w:rPr>
          <w:bCs/>
          <w:snapToGrid w:val="0"/>
          <w:sz w:val="28"/>
          <w:szCs w:val="28"/>
        </w:rPr>
        <w:lastRenderedPageBreak/>
        <w:t xml:space="preserve">приостановления </w:t>
      </w:r>
      <w:r w:rsidR="00350EFD" w:rsidRPr="00FB443B">
        <w:rPr>
          <w:bCs/>
          <w:snapToGrid w:val="0"/>
          <w:sz w:val="28"/>
          <w:szCs w:val="28"/>
        </w:rPr>
        <w:t>Р</w:t>
      </w:r>
      <w:r w:rsidRPr="00FB443B">
        <w:rPr>
          <w:bCs/>
          <w:snapToGrid w:val="0"/>
          <w:sz w:val="28"/>
          <w:szCs w:val="28"/>
        </w:rPr>
        <w:t>аботы по фактическим затратам. Стороны обязаны совместно рассмотреть и согласовать сроки, стоимость и порядок консервации Объекта. Все работы, связанные с консервацией Объекта, оплачиваются за счет средств Генподрядчика.</w:t>
      </w:r>
    </w:p>
    <w:p w:rsidR="00B9065C" w:rsidRPr="00FB443B" w:rsidRDefault="00B9065C" w:rsidP="00CC2194">
      <w:pPr>
        <w:pStyle w:val="aff9"/>
        <w:keepNext/>
        <w:widowControl w:val="0"/>
        <w:spacing w:line="228" w:lineRule="auto"/>
        <w:ind w:left="0" w:right="707" w:firstLine="567"/>
        <w:jc w:val="both"/>
        <w:rPr>
          <w:bCs/>
          <w:snapToGrid w:val="0"/>
          <w:sz w:val="28"/>
          <w:szCs w:val="28"/>
        </w:rPr>
      </w:pPr>
      <w:r w:rsidRPr="00FB443B">
        <w:rPr>
          <w:bCs/>
          <w:snapToGrid w:val="0"/>
          <w:sz w:val="28"/>
          <w:szCs w:val="28"/>
        </w:rPr>
        <w:t>2</w:t>
      </w:r>
      <w:r w:rsidR="00F568F3" w:rsidRPr="00FB443B">
        <w:rPr>
          <w:bCs/>
          <w:snapToGrid w:val="0"/>
          <w:sz w:val="28"/>
          <w:szCs w:val="28"/>
        </w:rPr>
        <w:t>4</w:t>
      </w:r>
      <w:r w:rsidRPr="00FB443B">
        <w:rPr>
          <w:bCs/>
          <w:snapToGrid w:val="0"/>
          <w:sz w:val="28"/>
          <w:szCs w:val="28"/>
        </w:rPr>
        <w:t>.2.</w:t>
      </w:r>
      <w:r w:rsidRPr="00FB443B">
        <w:rPr>
          <w:bCs/>
          <w:snapToGrid w:val="0"/>
          <w:sz w:val="28"/>
          <w:szCs w:val="28"/>
        </w:rPr>
        <w:tab/>
        <w:t xml:space="preserve">Подрядчик подтверждает, что он заключил Договор на основании должного изучения данных об Объекте в представленной Генподрядчиком информации и </w:t>
      </w:r>
      <w:r w:rsidR="00350EFD" w:rsidRPr="00FB443B">
        <w:rPr>
          <w:bCs/>
          <w:snapToGrid w:val="0"/>
          <w:sz w:val="28"/>
          <w:szCs w:val="28"/>
        </w:rPr>
        <w:t xml:space="preserve">закупочной </w:t>
      </w:r>
      <w:r w:rsidRPr="00FB443B">
        <w:rPr>
          <w:bCs/>
          <w:snapToGrid w:val="0"/>
          <w:sz w:val="28"/>
          <w:szCs w:val="28"/>
        </w:rPr>
        <w:t>документации. Подрядчик подтверждает, что если он не ознакомится со всеми данными и информацией, предоставленными Генподрядчиком, то это не освобождает его от ответственности за должную оценку сложности и стоимости успешного выполнения Работ по Договору.</w:t>
      </w:r>
    </w:p>
    <w:p w:rsidR="00B9065C" w:rsidRPr="00FB443B" w:rsidRDefault="00F568F3" w:rsidP="00CC2194">
      <w:pPr>
        <w:pStyle w:val="aff9"/>
        <w:keepNext/>
        <w:widowControl w:val="0"/>
        <w:spacing w:line="228" w:lineRule="auto"/>
        <w:ind w:left="0" w:right="707" w:firstLine="567"/>
        <w:jc w:val="both"/>
        <w:rPr>
          <w:bCs/>
          <w:snapToGrid w:val="0"/>
          <w:sz w:val="28"/>
          <w:szCs w:val="28"/>
        </w:rPr>
      </w:pPr>
      <w:r w:rsidRPr="00FB443B">
        <w:rPr>
          <w:bCs/>
          <w:snapToGrid w:val="0"/>
          <w:sz w:val="28"/>
          <w:szCs w:val="28"/>
        </w:rPr>
        <w:t>24</w:t>
      </w:r>
      <w:r w:rsidR="00B9065C" w:rsidRPr="00FB443B">
        <w:rPr>
          <w:bCs/>
          <w:snapToGrid w:val="0"/>
          <w:sz w:val="28"/>
          <w:szCs w:val="28"/>
        </w:rPr>
        <w:t>.3.</w:t>
      </w:r>
      <w:r w:rsidR="00B9065C" w:rsidRPr="00FB443B">
        <w:rPr>
          <w:bCs/>
          <w:snapToGrid w:val="0"/>
          <w:sz w:val="28"/>
          <w:szCs w:val="28"/>
        </w:rPr>
        <w:tab/>
        <w:t xml:space="preserve">Подрядчик подтверждает, что он получил всю необходимую информацию о потенциальных рисках, осложнениях и прочих обстоятельствах, которые могут помешать либо негативно воздействовать на производство Работ или их стоимость. Считается, что Подрядчик тщательно обследовал </w:t>
      </w:r>
      <w:r w:rsidR="00C3366D" w:rsidRPr="00FB443B">
        <w:rPr>
          <w:bCs/>
          <w:snapToGrid w:val="0"/>
          <w:sz w:val="28"/>
          <w:szCs w:val="28"/>
        </w:rPr>
        <w:t>С</w:t>
      </w:r>
      <w:r w:rsidR="00B9065C" w:rsidRPr="00FB443B">
        <w:rPr>
          <w:bCs/>
          <w:snapToGrid w:val="0"/>
          <w:sz w:val="28"/>
          <w:szCs w:val="28"/>
        </w:rPr>
        <w:t>троительную площадку, прилегающую территорию и строения, изучил имеющиеся отчеты и заключения, составленные на основании обследований, проведенных официальными организациями, и удовлетворительно осведомлен о:</w:t>
      </w:r>
    </w:p>
    <w:p w:rsidR="00B9065C" w:rsidRPr="00FB443B" w:rsidRDefault="00B9065C" w:rsidP="00CC2194">
      <w:pPr>
        <w:pStyle w:val="aff9"/>
        <w:keepNext/>
        <w:widowControl w:val="0"/>
        <w:spacing w:line="228" w:lineRule="auto"/>
        <w:ind w:left="0" w:right="707" w:firstLine="567"/>
        <w:jc w:val="both"/>
        <w:rPr>
          <w:bCs/>
          <w:snapToGrid w:val="0"/>
          <w:sz w:val="28"/>
          <w:szCs w:val="28"/>
        </w:rPr>
      </w:pPr>
      <w:r w:rsidRPr="00FB443B">
        <w:rPr>
          <w:bCs/>
          <w:snapToGrid w:val="0"/>
          <w:sz w:val="28"/>
          <w:szCs w:val="28"/>
        </w:rPr>
        <w:t>-</w:t>
      </w:r>
      <w:r w:rsidRPr="00FB443B">
        <w:rPr>
          <w:bCs/>
          <w:snapToGrid w:val="0"/>
          <w:sz w:val="28"/>
          <w:szCs w:val="28"/>
        </w:rPr>
        <w:tab/>
        <w:t xml:space="preserve">размерах, конфигурации и характере </w:t>
      </w:r>
      <w:r w:rsidR="00C3366D" w:rsidRPr="00FB443B">
        <w:rPr>
          <w:bCs/>
          <w:snapToGrid w:val="0"/>
          <w:sz w:val="28"/>
          <w:szCs w:val="28"/>
        </w:rPr>
        <w:t>С</w:t>
      </w:r>
      <w:r w:rsidRPr="00FB443B">
        <w:rPr>
          <w:bCs/>
          <w:snapToGrid w:val="0"/>
          <w:sz w:val="28"/>
          <w:szCs w:val="28"/>
        </w:rPr>
        <w:t>троительной площадки (включая все прилегающие территории и строения);</w:t>
      </w:r>
    </w:p>
    <w:p w:rsidR="00B9065C" w:rsidRPr="00FB443B" w:rsidRDefault="00B9065C" w:rsidP="00CC2194">
      <w:pPr>
        <w:pStyle w:val="aff9"/>
        <w:keepNext/>
        <w:widowControl w:val="0"/>
        <w:spacing w:line="228" w:lineRule="auto"/>
        <w:ind w:left="0" w:right="707" w:firstLine="567"/>
        <w:jc w:val="both"/>
        <w:rPr>
          <w:bCs/>
          <w:snapToGrid w:val="0"/>
          <w:sz w:val="28"/>
          <w:szCs w:val="28"/>
        </w:rPr>
      </w:pPr>
      <w:r w:rsidRPr="00FB443B">
        <w:rPr>
          <w:bCs/>
          <w:snapToGrid w:val="0"/>
          <w:sz w:val="28"/>
          <w:szCs w:val="28"/>
        </w:rPr>
        <w:t>-</w:t>
      </w:r>
      <w:r w:rsidRPr="00FB443B">
        <w:rPr>
          <w:bCs/>
          <w:snapToGrid w:val="0"/>
          <w:sz w:val="28"/>
          <w:szCs w:val="28"/>
        </w:rPr>
        <w:tab/>
        <w:t xml:space="preserve">гидрологических, геологических и климатических условиях территории  </w:t>
      </w:r>
      <w:r w:rsidR="00C3366D" w:rsidRPr="00FB443B">
        <w:rPr>
          <w:bCs/>
          <w:snapToGrid w:val="0"/>
          <w:sz w:val="28"/>
          <w:szCs w:val="28"/>
        </w:rPr>
        <w:t>С</w:t>
      </w:r>
      <w:r w:rsidRPr="00FB443B">
        <w:rPr>
          <w:bCs/>
          <w:snapToGrid w:val="0"/>
          <w:sz w:val="28"/>
          <w:szCs w:val="28"/>
        </w:rPr>
        <w:t>троительной площадки;</w:t>
      </w:r>
    </w:p>
    <w:p w:rsidR="00B9065C" w:rsidRPr="00FB443B" w:rsidRDefault="00B9065C" w:rsidP="00CC2194">
      <w:pPr>
        <w:pStyle w:val="aff9"/>
        <w:keepNext/>
        <w:widowControl w:val="0"/>
        <w:spacing w:line="228" w:lineRule="auto"/>
        <w:ind w:left="0" w:right="707" w:firstLine="567"/>
        <w:jc w:val="both"/>
        <w:rPr>
          <w:bCs/>
          <w:snapToGrid w:val="0"/>
          <w:sz w:val="28"/>
          <w:szCs w:val="28"/>
        </w:rPr>
      </w:pPr>
      <w:r w:rsidRPr="00FB443B">
        <w:rPr>
          <w:bCs/>
          <w:snapToGrid w:val="0"/>
          <w:sz w:val="28"/>
          <w:szCs w:val="28"/>
        </w:rPr>
        <w:t>-</w:t>
      </w:r>
      <w:r w:rsidRPr="00FB443B">
        <w:rPr>
          <w:bCs/>
          <w:snapToGrid w:val="0"/>
          <w:sz w:val="28"/>
          <w:szCs w:val="28"/>
        </w:rPr>
        <w:tab/>
        <w:t>наличии и расположении всех подземных коммуникаций и инфраструктуры</w:t>
      </w:r>
      <w:r w:rsidR="00C3366D" w:rsidRPr="00FB443B">
        <w:rPr>
          <w:bCs/>
          <w:snapToGrid w:val="0"/>
          <w:sz w:val="28"/>
          <w:szCs w:val="28"/>
        </w:rPr>
        <w:t>,</w:t>
      </w:r>
      <w:r w:rsidRPr="00FB443B">
        <w:rPr>
          <w:bCs/>
          <w:snapToGrid w:val="0"/>
          <w:sz w:val="28"/>
          <w:szCs w:val="28"/>
        </w:rPr>
        <w:t xml:space="preserve"> расположенных в границах </w:t>
      </w:r>
      <w:r w:rsidR="00C3366D" w:rsidRPr="00FB443B">
        <w:rPr>
          <w:bCs/>
          <w:snapToGrid w:val="0"/>
          <w:sz w:val="28"/>
          <w:szCs w:val="28"/>
        </w:rPr>
        <w:t>С</w:t>
      </w:r>
      <w:r w:rsidRPr="00FB443B">
        <w:rPr>
          <w:bCs/>
          <w:snapToGrid w:val="0"/>
          <w:sz w:val="28"/>
          <w:szCs w:val="28"/>
        </w:rPr>
        <w:t>троительной площадки;</w:t>
      </w:r>
    </w:p>
    <w:p w:rsidR="00B9065C" w:rsidRPr="00FB443B" w:rsidRDefault="00B9065C" w:rsidP="00CC2194">
      <w:pPr>
        <w:pStyle w:val="aff9"/>
        <w:keepNext/>
        <w:widowControl w:val="0"/>
        <w:spacing w:line="228" w:lineRule="auto"/>
        <w:ind w:left="0" w:right="707" w:firstLine="567"/>
        <w:jc w:val="both"/>
        <w:rPr>
          <w:bCs/>
          <w:snapToGrid w:val="0"/>
          <w:sz w:val="28"/>
          <w:szCs w:val="28"/>
        </w:rPr>
      </w:pPr>
      <w:r w:rsidRPr="00FB443B">
        <w:rPr>
          <w:bCs/>
          <w:snapToGrid w:val="0"/>
          <w:sz w:val="28"/>
          <w:szCs w:val="28"/>
        </w:rPr>
        <w:t>-</w:t>
      </w:r>
      <w:r w:rsidRPr="00FB443B">
        <w:rPr>
          <w:bCs/>
          <w:snapToGrid w:val="0"/>
          <w:sz w:val="28"/>
          <w:szCs w:val="28"/>
        </w:rPr>
        <w:tab/>
        <w:t xml:space="preserve">объемах и характере Работ, которые предстоит выполнить, в том числе обо всех материалах, которые нужно поставить, чтобы произвести и завершить Работы, предусмотренные Договором, а также устранить любые </w:t>
      </w:r>
      <w:r w:rsidR="00350EFD" w:rsidRPr="00FB443B">
        <w:rPr>
          <w:bCs/>
          <w:snapToGrid w:val="0"/>
          <w:sz w:val="28"/>
          <w:szCs w:val="28"/>
        </w:rPr>
        <w:t>Недостатки</w:t>
      </w:r>
      <w:r w:rsidRPr="00FB443B">
        <w:rPr>
          <w:bCs/>
          <w:snapToGrid w:val="0"/>
          <w:sz w:val="28"/>
          <w:szCs w:val="28"/>
        </w:rPr>
        <w:t xml:space="preserve">; </w:t>
      </w:r>
    </w:p>
    <w:p w:rsidR="00B9065C" w:rsidRPr="00FB443B" w:rsidRDefault="00B9065C" w:rsidP="00CC2194">
      <w:pPr>
        <w:pStyle w:val="aff9"/>
        <w:keepNext/>
        <w:widowControl w:val="0"/>
        <w:spacing w:line="228" w:lineRule="auto"/>
        <w:ind w:left="0" w:right="707" w:firstLine="567"/>
        <w:jc w:val="both"/>
        <w:rPr>
          <w:bCs/>
          <w:snapToGrid w:val="0"/>
          <w:sz w:val="28"/>
          <w:szCs w:val="28"/>
        </w:rPr>
      </w:pPr>
      <w:r w:rsidRPr="00FB443B">
        <w:rPr>
          <w:bCs/>
          <w:snapToGrid w:val="0"/>
          <w:sz w:val="28"/>
          <w:szCs w:val="28"/>
        </w:rPr>
        <w:t>-</w:t>
      </w:r>
      <w:r w:rsidRPr="00FB443B">
        <w:rPr>
          <w:bCs/>
          <w:snapToGrid w:val="0"/>
          <w:sz w:val="28"/>
          <w:szCs w:val="28"/>
        </w:rPr>
        <w:tab/>
        <w:t xml:space="preserve">законодательстве, порядке и практике трудовых отношений в Российской Федерации, применимых при исполнении договорных обязательств; </w:t>
      </w:r>
    </w:p>
    <w:p w:rsidR="00B9065C" w:rsidRPr="00FB443B" w:rsidRDefault="00B9065C" w:rsidP="00CC2194">
      <w:pPr>
        <w:pStyle w:val="aff9"/>
        <w:keepNext/>
        <w:widowControl w:val="0"/>
        <w:spacing w:line="228" w:lineRule="auto"/>
        <w:ind w:left="0" w:right="707" w:firstLine="567"/>
        <w:jc w:val="both"/>
        <w:rPr>
          <w:bCs/>
          <w:snapToGrid w:val="0"/>
          <w:sz w:val="28"/>
          <w:szCs w:val="28"/>
        </w:rPr>
      </w:pPr>
      <w:r w:rsidRPr="00FB443B">
        <w:rPr>
          <w:bCs/>
          <w:snapToGrid w:val="0"/>
          <w:sz w:val="28"/>
          <w:szCs w:val="28"/>
        </w:rPr>
        <w:t>-</w:t>
      </w:r>
      <w:r w:rsidRPr="00FB443B">
        <w:rPr>
          <w:bCs/>
          <w:snapToGrid w:val="0"/>
          <w:sz w:val="28"/>
          <w:szCs w:val="28"/>
        </w:rPr>
        <w:tab/>
        <w:t>потребностях Подрядчика в обеспечении подъездных путей, бытовых помещений и сооружений, в численности персонала и рабочей силы, в энергоснабжении, водоснабжении, транспортном обслуживании и прочих сопутствующих услугах.</w:t>
      </w:r>
    </w:p>
    <w:p w:rsidR="00B9065C" w:rsidRPr="00FB443B" w:rsidRDefault="00F568F3" w:rsidP="00CC2194">
      <w:pPr>
        <w:pStyle w:val="aff9"/>
        <w:keepNext/>
        <w:widowControl w:val="0"/>
        <w:spacing w:line="228" w:lineRule="auto"/>
        <w:ind w:left="0" w:right="707" w:firstLine="567"/>
        <w:jc w:val="both"/>
        <w:rPr>
          <w:bCs/>
          <w:snapToGrid w:val="0"/>
          <w:sz w:val="28"/>
          <w:szCs w:val="28"/>
        </w:rPr>
      </w:pPr>
      <w:r w:rsidRPr="00FB443B">
        <w:rPr>
          <w:bCs/>
          <w:snapToGrid w:val="0"/>
          <w:sz w:val="28"/>
          <w:szCs w:val="28"/>
        </w:rPr>
        <w:t>24</w:t>
      </w:r>
      <w:r w:rsidR="00B9065C" w:rsidRPr="00FB443B">
        <w:rPr>
          <w:bCs/>
          <w:snapToGrid w:val="0"/>
          <w:sz w:val="28"/>
          <w:szCs w:val="28"/>
        </w:rPr>
        <w:t>.</w:t>
      </w:r>
      <w:r w:rsidR="00C3366D" w:rsidRPr="00FB443B">
        <w:rPr>
          <w:bCs/>
          <w:snapToGrid w:val="0"/>
          <w:sz w:val="28"/>
          <w:szCs w:val="28"/>
        </w:rPr>
        <w:t>4</w:t>
      </w:r>
      <w:r w:rsidR="00B9065C" w:rsidRPr="00FB443B">
        <w:rPr>
          <w:bCs/>
          <w:snapToGrid w:val="0"/>
          <w:sz w:val="28"/>
          <w:szCs w:val="28"/>
        </w:rPr>
        <w:t>.</w:t>
      </w:r>
      <w:r w:rsidR="00B9065C" w:rsidRPr="00FB443B">
        <w:rPr>
          <w:bCs/>
          <w:snapToGrid w:val="0"/>
          <w:sz w:val="28"/>
          <w:szCs w:val="28"/>
        </w:rPr>
        <w:tab/>
        <w:t>Уступка прав требования по Договору требует письменного согласия второй Стороны. Уступка права требования</w:t>
      </w:r>
      <w:r w:rsidR="00350EFD" w:rsidRPr="00FB443B">
        <w:rPr>
          <w:bCs/>
          <w:snapToGrid w:val="0"/>
          <w:sz w:val="28"/>
          <w:szCs w:val="28"/>
        </w:rPr>
        <w:t>,</w:t>
      </w:r>
      <w:r w:rsidR="00B9065C" w:rsidRPr="00FB443B">
        <w:rPr>
          <w:bCs/>
          <w:snapToGrid w:val="0"/>
          <w:sz w:val="28"/>
          <w:szCs w:val="28"/>
        </w:rPr>
        <w:t xml:space="preserve"> совершенная без такого согласия</w:t>
      </w:r>
      <w:r w:rsidR="00350EFD" w:rsidRPr="00FB443B">
        <w:rPr>
          <w:bCs/>
          <w:snapToGrid w:val="0"/>
          <w:sz w:val="28"/>
          <w:szCs w:val="28"/>
        </w:rPr>
        <w:t>,</w:t>
      </w:r>
      <w:r w:rsidR="00B9065C" w:rsidRPr="00FB443B">
        <w:rPr>
          <w:bCs/>
          <w:snapToGrid w:val="0"/>
          <w:sz w:val="28"/>
          <w:szCs w:val="28"/>
        </w:rPr>
        <w:t xml:space="preserve"> недействительна.</w:t>
      </w:r>
    </w:p>
    <w:p w:rsidR="00B9065C" w:rsidRPr="00FB443B" w:rsidRDefault="00F568F3" w:rsidP="00CC2194">
      <w:pPr>
        <w:pStyle w:val="aff9"/>
        <w:keepNext/>
        <w:widowControl w:val="0"/>
        <w:spacing w:line="228" w:lineRule="auto"/>
        <w:ind w:left="0" w:right="707" w:firstLine="567"/>
        <w:jc w:val="both"/>
        <w:rPr>
          <w:bCs/>
          <w:snapToGrid w:val="0"/>
          <w:sz w:val="28"/>
          <w:szCs w:val="28"/>
        </w:rPr>
      </w:pPr>
      <w:r w:rsidRPr="00FB443B">
        <w:rPr>
          <w:bCs/>
          <w:snapToGrid w:val="0"/>
          <w:sz w:val="28"/>
          <w:szCs w:val="28"/>
        </w:rPr>
        <w:t>24</w:t>
      </w:r>
      <w:r w:rsidR="00B9065C" w:rsidRPr="00FB443B">
        <w:rPr>
          <w:bCs/>
          <w:snapToGrid w:val="0"/>
          <w:sz w:val="28"/>
          <w:szCs w:val="28"/>
        </w:rPr>
        <w:t>.</w:t>
      </w:r>
      <w:r w:rsidR="00C3366D" w:rsidRPr="00FB443B">
        <w:rPr>
          <w:bCs/>
          <w:snapToGrid w:val="0"/>
          <w:sz w:val="28"/>
          <w:szCs w:val="28"/>
        </w:rPr>
        <w:t>5</w:t>
      </w:r>
      <w:r w:rsidR="00B9065C" w:rsidRPr="00FB443B">
        <w:rPr>
          <w:bCs/>
          <w:snapToGrid w:val="0"/>
          <w:sz w:val="28"/>
          <w:szCs w:val="28"/>
        </w:rPr>
        <w:t>.</w:t>
      </w:r>
      <w:r w:rsidR="00B9065C" w:rsidRPr="00FB443B">
        <w:rPr>
          <w:bCs/>
          <w:snapToGrid w:val="0"/>
          <w:sz w:val="28"/>
          <w:szCs w:val="28"/>
        </w:rPr>
        <w:tab/>
        <w:t>По завершении Гарантийного срока для Объекта с учетом всех его продлений Стороны обязуются подписать протокол об отсутствии взаимных претензий по отношению друг к другу.</w:t>
      </w:r>
    </w:p>
    <w:p w:rsidR="00B9065C" w:rsidRPr="00FB443B" w:rsidRDefault="00F568F3" w:rsidP="00CC2194">
      <w:pPr>
        <w:pStyle w:val="aff9"/>
        <w:keepNext/>
        <w:widowControl w:val="0"/>
        <w:spacing w:line="228" w:lineRule="auto"/>
        <w:ind w:left="0" w:right="707" w:firstLine="567"/>
        <w:jc w:val="both"/>
        <w:rPr>
          <w:bCs/>
          <w:snapToGrid w:val="0"/>
          <w:sz w:val="28"/>
          <w:szCs w:val="28"/>
        </w:rPr>
      </w:pPr>
      <w:r w:rsidRPr="00FB443B">
        <w:rPr>
          <w:bCs/>
          <w:snapToGrid w:val="0"/>
          <w:sz w:val="28"/>
          <w:szCs w:val="28"/>
        </w:rPr>
        <w:t>24</w:t>
      </w:r>
      <w:r w:rsidR="00B9065C" w:rsidRPr="00FB443B">
        <w:rPr>
          <w:bCs/>
          <w:snapToGrid w:val="0"/>
          <w:sz w:val="28"/>
          <w:szCs w:val="28"/>
        </w:rPr>
        <w:t>.</w:t>
      </w:r>
      <w:r w:rsidR="00C3366D" w:rsidRPr="00FB443B">
        <w:rPr>
          <w:bCs/>
          <w:snapToGrid w:val="0"/>
          <w:sz w:val="28"/>
          <w:szCs w:val="28"/>
        </w:rPr>
        <w:t>6</w:t>
      </w:r>
      <w:r w:rsidR="00B9065C" w:rsidRPr="00FB443B">
        <w:rPr>
          <w:bCs/>
          <w:snapToGrid w:val="0"/>
          <w:sz w:val="28"/>
          <w:szCs w:val="28"/>
        </w:rPr>
        <w:t>.</w:t>
      </w:r>
      <w:r w:rsidR="00B9065C" w:rsidRPr="00FB443B">
        <w:rPr>
          <w:bCs/>
          <w:snapToGrid w:val="0"/>
          <w:sz w:val="28"/>
          <w:szCs w:val="28"/>
        </w:rPr>
        <w:tab/>
        <w:t xml:space="preserve"> Стороны обязуются не разглашать, не передавать и не делать каким</w:t>
      </w:r>
      <w:r w:rsidR="003276C4" w:rsidRPr="00FB443B">
        <w:rPr>
          <w:bCs/>
          <w:snapToGrid w:val="0"/>
          <w:sz w:val="28"/>
          <w:szCs w:val="28"/>
        </w:rPr>
        <w:t>-</w:t>
      </w:r>
      <w:r w:rsidR="00B9065C" w:rsidRPr="00FB443B">
        <w:rPr>
          <w:bCs/>
          <w:snapToGrid w:val="0"/>
          <w:sz w:val="28"/>
          <w:szCs w:val="28"/>
        </w:rPr>
        <w:t xml:space="preserve">либо еще способом доступными третьим лицам сведения, содержащиеся в документах, оформляющих взаимодействие Сторон в рамках Договора, иначе как с письменного согласия Сторон. </w:t>
      </w:r>
    </w:p>
    <w:p w:rsidR="00FA3DCA" w:rsidRPr="00FB443B" w:rsidRDefault="003276C4" w:rsidP="00F568F3">
      <w:pPr>
        <w:pStyle w:val="aff9"/>
        <w:keepNext/>
        <w:numPr>
          <w:ilvl w:val="1"/>
          <w:numId w:val="48"/>
        </w:numPr>
        <w:shd w:val="clear" w:color="auto" w:fill="FFFFFF"/>
        <w:autoSpaceDE w:val="0"/>
        <w:autoSpaceDN w:val="0"/>
        <w:adjustRightInd w:val="0"/>
        <w:ind w:left="0" w:right="706" w:firstLine="567"/>
        <w:jc w:val="both"/>
        <w:rPr>
          <w:bCs/>
          <w:snapToGrid w:val="0"/>
          <w:sz w:val="28"/>
          <w:szCs w:val="28"/>
        </w:rPr>
      </w:pPr>
      <w:r w:rsidRPr="00FB443B">
        <w:rPr>
          <w:color w:val="000000"/>
          <w:sz w:val="28"/>
          <w:szCs w:val="28"/>
        </w:rPr>
        <w:t>Все уведомления сторон, связанные с исполнением Договора, направляются в письменной форме по почте заказным письмом по фактическому адресу Стороны, указанному в разделе 2</w:t>
      </w:r>
      <w:r w:rsidR="00F568F3" w:rsidRPr="00FB443B">
        <w:rPr>
          <w:color w:val="000000"/>
          <w:sz w:val="28"/>
          <w:szCs w:val="28"/>
        </w:rPr>
        <w:t>6</w:t>
      </w:r>
      <w:r w:rsidRPr="00FB443B">
        <w:rPr>
          <w:color w:val="000000"/>
          <w:sz w:val="28"/>
          <w:szCs w:val="28"/>
        </w:rPr>
        <w:t xml:space="preserve"> Договора. </w:t>
      </w:r>
      <w:r w:rsidR="00FA3DCA" w:rsidRPr="00FB443B">
        <w:rPr>
          <w:color w:val="000000"/>
          <w:sz w:val="28"/>
          <w:szCs w:val="28"/>
        </w:rPr>
        <w:lastRenderedPageBreak/>
        <w:t>У</w:t>
      </w:r>
      <w:r w:rsidRPr="00FB443B">
        <w:rPr>
          <w:color w:val="000000"/>
          <w:sz w:val="28"/>
          <w:szCs w:val="28"/>
        </w:rPr>
        <w:t xml:space="preserve">ведомления считаются полученными Стороной в день фактического получения, подтвержденного отметкой почты. </w:t>
      </w:r>
    </w:p>
    <w:p w:rsidR="00B9065C" w:rsidRPr="00FB443B" w:rsidRDefault="00B9065C" w:rsidP="00F568F3">
      <w:pPr>
        <w:pStyle w:val="aff9"/>
        <w:keepNext/>
        <w:numPr>
          <w:ilvl w:val="1"/>
          <w:numId w:val="48"/>
        </w:numPr>
        <w:shd w:val="clear" w:color="auto" w:fill="FFFFFF"/>
        <w:autoSpaceDE w:val="0"/>
        <w:autoSpaceDN w:val="0"/>
        <w:adjustRightInd w:val="0"/>
        <w:ind w:left="0" w:right="706" w:firstLine="567"/>
        <w:jc w:val="both"/>
        <w:rPr>
          <w:bCs/>
          <w:snapToGrid w:val="0"/>
          <w:sz w:val="28"/>
          <w:szCs w:val="28"/>
        </w:rPr>
      </w:pPr>
      <w:r w:rsidRPr="00FB443B">
        <w:rPr>
          <w:bCs/>
          <w:snapToGrid w:val="0"/>
          <w:sz w:val="28"/>
          <w:szCs w:val="28"/>
        </w:rPr>
        <w:t>В случае изменения у одной из Сторон юридического и (или) почтового адреса, банковских иных реквизитов, такая Сторона обязана в течение 3 (трех) рабочих дней с момента вышеуказанных изменений письменно известить об этом другую Сторону. Изменение банковских реквизитов Подрядчика оформляется дополнительным соглашением к Договору.</w:t>
      </w:r>
    </w:p>
    <w:p w:rsidR="00B9065C" w:rsidRPr="00FB443B" w:rsidRDefault="00B9065C" w:rsidP="00CC2194">
      <w:pPr>
        <w:pStyle w:val="aff9"/>
        <w:keepNext/>
        <w:widowControl w:val="0"/>
        <w:spacing w:line="228" w:lineRule="auto"/>
        <w:ind w:left="0" w:right="707" w:firstLine="567"/>
        <w:jc w:val="both"/>
        <w:rPr>
          <w:bCs/>
          <w:snapToGrid w:val="0"/>
          <w:sz w:val="28"/>
          <w:szCs w:val="28"/>
        </w:rPr>
      </w:pPr>
      <w:r w:rsidRPr="00FB443B">
        <w:rPr>
          <w:bCs/>
          <w:snapToGrid w:val="0"/>
          <w:sz w:val="28"/>
          <w:szCs w:val="28"/>
        </w:rPr>
        <w:t>2</w:t>
      </w:r>
      <w:r w:rsidR="00F568F3" w:rsidRPr="00FB443B">
        <w:rPr>
          <w:bCs/>
          <w:snapToGrid w:val="0"/>
          <w:sz w:val="28"/>
          <w:szCs w:val="28"/>
        </w:rPr>
        <w:t>4.</w:t>
      </w:r>
      <w:r w:rsidR="00FA3DCA" w:rsidRPr="00FB443B">
        <w:rPr>
          <w:bCs/>
          <w:snapToGrid w:val="0"/>
          <w:sz w:val="28"/>
          <w:szCs w:val="28"/>
        </w:rPr>
        <w:t>9</w:t>
      </w:r>
      <w:r w:rsidRPr="00FB443B">
        <w:rPr>
          <w:bCs/>
          <w:snapToGrid w:val="0"/>
          <w:sz w:val="28"/>
          <w:szCs w:val="28"/>
        </w:rPr>
        <w:t>.</w:t>
      </w:r>
      <w:r w:rsidRPr="00FB443B">
        <w:rPr>
          <w:bCs/>
          <w:snapToGrid w:val="0"/>
          <w:sz w:val="28"/>
          <w:szCs w:val="28"/>
        </w:rPr>
        <w:tab/>
        <w:t xml:space="preserve">При выполнении Договора во всем, что не предусмотрено его условиями, Стороны руководствуются </w:t>
      </w:r>
      <w:r w:rsidR="00C3366D" w:rsidRPr="00FB443B">
        <w:rPr>
          <w:bCs/>
          <w:snapToGrid w:val="0"/>
          <w:sz w:val="28"/>
          <w:szCs w:val="28"/>
        </w:rPr>
        <w:t xml:space="preserve">действующим </w:t>
      </w:r>
      <w:r w:rsidRPr="00FB443B">
        <w:rPr>
          <w:bCs/>
          <w:snapToGrid w:val="0"/>
          <w:sz w:val="28"/>
          <w:szCs w:val="28"/>
        </w:rPr>
        <w:t>законодательством Российской Федерации.</w:t>
      </w:r>
    </w:p>
    <w:p w:rsidR="00B9065C" w:rsidRPr="00FB443B" w:rsidRDefault="009A1539" w:rsidP="00CC2194">
      <w:pPr>
        <w:pStyle w:val="aff9"/>
        <w:keepNext/>
        <w:widowControl w:val="0"/>
        <w:spacing w:line="228" w:lineRule="auto"/>
        <w:ind w:left="0" w:right="707" w:firstLine="567"/>
        <w:jc w:val="both"/>
        <w:rPr>
          <w:bCs/>
          <w:snapToGrid w:val="0"/>
          <w:sz w:val="28"/>
          <w:szCs w:val="28"/>
        </w:rPr>
      </w:pPr>
      <w:r w:rsidRPr="00FB443B">
        <w:rPr>
          <w:bCs/>
          <w:snapToGrid w:val="0"/>
          <w:sz w:val="28"/>
          <w:szCs w:val="28"/>
        </w:rPr>
        <w:t>2</w:t>
      </w:r>
      <w:r w:rsidR="00F568F3" w:rsidRPr="00FB443B">
        <w:rPr>
          <w:bCs/>
          <w:snapToGrid w:val="0"/>
          <w:sz w:val="28"/>
          <w:szCs w:val="28"/>
        </w:rPr>
        <w:t>4</w:t>
      </w:r>
      <w:r w:rsidR="00B9065C" w:rsidRPr="00FB443B">
        <w:rPr>
          <w:bCs/>
          <w:snapToGrid w:val="0"/>
          <w:sz w:val="28"/>
          <w:szCs w:val="28"/>
        </w:rPr>
        <w:t>.1</w:t>
      </w:r>
      <w:r w:rsidR="00FA3DCA" w:rsidRPr="00FB443B">
        <w:rPr>
          <w:bCs/>
          <w:snapToGrid w:val="0"/>
          <w:sz w:val="28"/>
          <w:szCs w:val="28"/>
        </w:rPr>
        <w:t>0</w:t>
      </w:r>
      <w:r w:rsidR="00B9065C" w:rsidRPr="00FB443B">
        <w:rPr>
          <w:bCs/>
          <w:snapToGrid w:val="0"/>
          <w:sz w:val="28"/>
          <w:szCs w:val="28"/>
        </w:rPr>
        <w:t>.</w:t>
      </w:r>
      <w:r w:rsidR="00B9065C" w:rsidRPr="00FB443B">
        <w:rPr>
          <w:bCs/>
          <w:snapToGrid w:val="0"/>
          <w:sz w:val="28"/>
          <w:szCs w:val="28"/>
        </w:rPr>
        <w:tab/>
        <w:t xml:space="preserve"> Все указанные в Договоре приложения являются его неотъемлемой частью.</w:t>
      </w:r>
    </w:p>
    <w:p w:rsidR="00B9065C" w:rsidRPr="00FB443B" w:rsidRDefault="00F568F3" w:rsidP="00CC2194">
      <w:pPr>
        <w:pStyle w:val="aff9"/>
        <w:keepNext/>
        <w:widowControl w:val="0"/>
        <w:spacing w:line="228" w:lineRule="auto"/>
        <w:ind w:left="0" w:right="707" w:firstLine="567"/>
        <w:jc w:val="both"/>
        <w:rPr>
          <w:bCs/>
          <w:snapToGrid w:val="0"/>
          <w:sz w:val="28"/>
          <w:szCs w:val="28"/>
        </w:rPr>
      </w:pPr>
      <w:r w:rsidRPr="00FB443B">
        <w:rPr>
          <w:bCs/>
          <w:snapToGrid w:val="0"/>
          <w:sz w:val="28"/>
          <w:szCs w:val="28"/>
        </w:rPr>
        <w:t>24</w:t>
      </w:r>
      <w:r w:rsidR="00B9065C" w:rsidRPr="00FB443B">
        <w:rPr>
          <w:bCs/>
          <w:snapToGrid w:val="0"/>
          <w:sz w:val="28"/>
          <w:szCs w:val="28"/>
        </w:rPr>
        <w:t>.1</w:t>
      </w:r>
      <w:r w:rsidR="00FA3DCA" w:rsidRPr="00FB443B">
        <w:rPr>
          <w:bCs/>
          <w:snapToGrid w:val="0"/>
          <w:sz w:val="28"/>
          <w:szCs w:val="28"/>
        </w:rPr>
        <w:t>1</w:t>
      </w:r>
      <w:r w:rsidR="00B9065C" w:rsidRPr="00FB443B">
        <w:rPr>
          <w:bCs/>
          <w:snapToGrid w:val="0"/>
          <w:sz w:val="28"/>
          <w:szCs w:val="28"/>
        </w:rPr>
        <w:t>.</w:t>
      </w:r>
      <w:r w:rsidR="00B9065C" w:rsidRPr="00FB443B">
        <w:rPr>
          <w:bCs/>
          <w:snapToGrid w:val="0"/>
          <w:sz w:val="28"/>
          <w:szCs w:val="28"/>
        </w:rPr>
        <w:tab/>
        <w:t xml:space="preserve"> Договор составлен в 3 (трех) экземплярах, имеющих равную юридическую силу</w:t>
      </w:r>
      <w:r w:rsidR="00C3366D" w:rsidRPr="00FB443B">
        <w:rPr>
          <w:bCs/>
          <w:snapToGrid w:val="0"/>
          <w:sz w:val="28"/>
          <w:szCs w:val="28"/>
        </w:rPr>
        <w:t xml:space="preserve"> (</w:t>
      </w:r>
      <w:r w:rsidR="00B9065C" w:rsidRPr="00FB443B">
        <w:rPr>
          <w:bCs/>
          <w:snapToGrid w:val="0"/>
          <w:sz w:val="28"/>
          <w:szCs w:val="28"/>
        </w:rPr>
        <w:t xml:space="preserve">2 (два) экземпляра </w:t>
      </w:r>
      <w:r w:rsidR="00C3366D" w:rsidRPr="00FB443B">
        <w:rPr>
          <w:bCs/>
          <w:snapToGrid w:val="0"/>
          <w:sz w:val="28"/>
          <w:szCs w:val="28"/>
        </w:rPr>
        <w:t xml:space="preserve">для </w:t>
      </w:r>
      <w:r w:rsidR="00B9065C" w:rsidRPr="00FB443B">
        <w:rPr>
          <w:bCs/>
          <w:snapToGrid w:val="0"/>
          <w:sz w:val="28"/>
          <w:szCs w:val="28"/>
        </w:rPr>
        <w:t>Генподрядчик</w:t>
      </w:r>
      <w:r w:rsidR="00C3366D" w:rsidRPr="00FB443B">
        <w:rPr>
          <w:bCs/>
          <w:snapToGrid w:val="0"/>
          <w:sz w:val="28"/>
          <w:szCs w:val="28"/>
        </w:rPr>
        <w:t>а</w:t>
      </w:r>
      <w:r w:rsidR="00B9065C" w:rsidRPr="00FB443B">
        <w:rPr>
          <w:bCs/>
          <w:snapToGrid w:val="0"/>
          <w:sz w:val="28"/>
          <w:szCs w:val="28"/>
        </w:rPr>
        <w:t xml:space="preserve">, 1 (один) экземпляр </w:t>
      </w:r>
      <w:r w:rsidR="00C3366D" w:rsidRPr="00FB443B">
        <w:rPr>
          <w:bCs/>
          <w:snapToGrid w:val="0"/>
          <w:sz w:val="28"/>
          <w:szCs w:val="28"/>
        </w:rPr>
        <w:t xml:space="preserve">для </w:t>
      </w:r>
      <w:r w:rsidR="00B9065C" w:rsidRPr="00FB443B">
        <w:rPr>
          <w:bCs/>
          <w:snapToGrid w:val="0"/>
          <w:sz w:val="28"/>
          <w:szCs w:val="28"/>
        </w:rPr>
        <w:t>Подрядчик</w:t>
      </w:r>
      <w:r w:rsidR="00C3366D" w:rsidRPr="00FB443B">
        <w:rPr>
          <w:bCs/>
          <w:snapToGrid w:val="0"/>
          <w:sz w:val="28"/>
          <w:szCs w:val="28"/>
        </w:rPr>
        <w:t>а)</w:t>
      </w:r>
      <w:r w:rsidR="00B9065C" w:rsidRPr="00FB443B">
        <w:rPr>
          <w:bCs/>
          <w:snapToGrid w:val="0"/>
          <w:sz w:val="28"/>
          <w:szCs w:val="28"/>
        </w:rPr>
        <w:t>.</w:t>
      </w:r>
    </w:p>
    <w:p w:rsidR="00331C4F" w:rsidRPr="00FB443B" w:rsidRDefault="00F568F3" w:rsidP="00CC2194">
      <w:pPr>
        <w:pStyle w:val="aff9"/>
        <w:keepNext/>
        <w:widowControl w:val="0"/>
        <w:spacing w:line="228" w:lineRule="auto"/>
        <w:ind w:left="0" w:right="707" w:firstLine="567"/>
        <w:jc w:val="both"/>
        <w:rPr>
          <w:bCs/>
          <w:snapToGrid w:val="0"/>
          <w:sz w:val="28"/>
          <w:szCs w:val="28"/>
        </w:rPr>
      </w:pPr>
      <w:r w:rsidRPr="00FB443B">
        <w:rPr>
          <w:bCs/>
          <w:snapToGrid w:val="0"/>
          <w:sz w:val="28"/>
          <w:szCs w:val="28"/>
        </w:rPr>
        <w:t>24</w:t>
      </w:r>
      <w:r w:rsidR="00FA3DCA" w:rsidRPr="00FB443B">
        <w:rPr>
          <w:bCs/>
          <w:snapToGrid w:val="0"/>
          <w:sz w:val="28"/>
          <w:szCs w:val="28"/>
        </w:rPr>
        <w:t>.12</w:t>
      </w:r>
      <w:r w:rsidR="00B9065C" w:rsidRPr="00FB443B">
        <w:rPr>
          <w:bCs/>
          <w:snapToGrid w:val="0"/>
          <w:sz w:val="28"/>
          <w:szCs w:val="28"/>
        </w:rPr>
        <w:t>.</w:t>
      </w:r>
      <w:r w:rsidR="00B9065C" w:rsidRPr="00FB443B">
        <w:rPr>
          <w:bCs/>
          <w:snapToGrid w:val="0"/>
          <w:sz w:val="28"/>
          <w:szCs w:val="28"/>
        </w:rPr>
        <w:tab/>
        <w:t xml:space="preserve"> </w:t>
      </w:r>
      <w:r w:rsidR="00331C4F" w:rsidRPr="00FB443B">
        <w:rPr>
          <w:sz w:val="28"/>
          <w:szCs w:val="28"/>
        </w:rPr>
        <w:t xml:space="preserve">В целях проведения антикоррупционных проверок Подрядчик обязуется в течение (5) пяти рабочих дней с момента получения запроса Генподрядчика предоставить ему информацию о цепочке собственников Подрядчика, включая бенефициаров (в том числе, конечных), </w:t>
      </w:r>
      <w:r w:rsidR="00331C4F" w:rsidRPr="00FB443B">
        <w:rPr>
          <w:bCs/>
          <w:snapToGrid w:val="0"/>
          <w:sz w:val="28"/>
          <w:szCs w:val="28"/>
        </w:rPr>
        <w:t xml:space="preserve">в электронном виде в формате MS Excel по форме, размещенной в сети Интернет по адресу: http:// www.nalog.ru/html/spravka.zip, а также  подтверждающие документы в формате pdf на адрес электронной почты </w:t>
      </w:r>
    </w:p>
    <w:p w:rsidR="00B9065C" w:rsidRPr="00FB443B" w:rsidRDefault="009A1539" w:rsidP="00CC2194">
      <w:pPr>
        <w:pStyle w:val="aff9"/>
        <w:keepNext/>
        <w:widowControl w:val="0"/>
        <w:spacing w:line="228" w:lineRule="auto"/>
        <w:ind w:left="0" w:right="707" w:firstLine="567"/>
        <w:jc w:val="both"/>
        <w:rPr>
          <w:bCs/>
          <w:snapToGrid w:val="0"/>
          <w:sz w:val="28"/>
          <w:szCs w:val="28"/>
        </w:rPr>
      </w:pPr>
      <w:r w:rsidRPr="00FB443B">
        <w:rPr>
          <w:bCs/>
          <w:snapToGrid w:val="0"/>
          <w:sz w:val="28"/>
          <w:szCs w:val="28"/>
        </w:rPr>
        <w:t>2</w:t>
      </w:r>
      <w:r w:rsidR="00F568F3" w:rsidRPr="00FB443B">
        <w:rPr>
          <w:bCs/>
          <w:snapToGrid w:val="0"/>
          <w:sz w:val="28"/>
          <w:szCs w:val="28"/>
        </w:rPr>
        <w:t>4</w:t>
      </w:r>
      <w:r w:rsidR="00FA3DCA" w:rsidRPr="00FB443B">
        <w:rPr>
          <w:bCs/>
          <w:snapToGrid w:val="0"/>
          <w:sz w:val="28"/>
          <w:szCs w:val="28"/>
        </w:rPr>
        <w:t>.13</w:t>
      </w:r>
      <w:r w:rsidR="00B9065C" w:rsidRPr="00FB443B">
        <w:rPr>
          <w:bCs/>
          <w:snapToGrid w:val="0"/>
          <w:sz w:val="28"/>
          <w:szCs w:val="28"/>
        </w:rPr>
        <w:t>.</w:t>
      </w:r>
      <w:r w:rsidR="00B9065C" w:rsidRPr="00FB443B">
        <w:rPr>
          <w:bCs/>
          <w:snapToGrid w:val="0"/>
          <w:sz w:val="28"/>
          <w:szCs w:val="28"/>
        </w:rPr>
        <w:tab/>
        <w:t xml:space="preserve"> В случае изменений в цепочке собственников Подрядчика включая бенефициаров</w:t>
      </w:r>
      <w:r w:rsidR="00331C4F" w:rsidRPr="00FB443B">
        <w:rPr>
          <w:bCs/>
          <w:snapToGrid w:val="0"/>
          <w:sz w:val="28"/>
          <w:szCs w:val="28"/>
        </w:rPr>
        <w:t xml:space="preserve">, </w:t>
      </w:r>
      <w:r w:rsidR="00B9065C" w:rsidRPr="00FB443B">
        <w:rPr>
          <w:bCs/>
          <w:snapToGrid w:val="0"/>
          <w:sz w:val="28"/>
          <w:szCs w:val="28"/>
        </w:rPr>
        <w:t>в том числе конечных</w:t>
      </w:r>
      <w:r w:rsidR="00331C4F" w:rsidRPr="00FB443B">
        <w:rPr>
          <w:bCs/>
          <w:snapToGrid w:val="0"/>
          <w:sz w:val="28"/>
          <w:szCs w:val="28"/>
        </w:rPr>
        <w:t>,</w:t>
      </w:r>
      <w:r w:rsidR="003276C4" w:rsidRPr="00FB443B">
        <w:rPr>
          <w:sz w:val="28"/>
          <w:szCs w:val="28"/>
        </w:rPr>
        <w:t xml:space="preserve"> </w:t>
      </w:r>
      <w:r w:rsidR="00B9065C" w:rsidRPr="00FB443B">
        <w:rPr>
          <w:bCs/>
          <w:snapToGrid w:val="0"/>
          <w:sz w:val="28"/>
          <w:szCs w:val="28"/>
        </w:rPr>
        <w:t xml:space="preserve">последний представляет Генподрядчику информацию об изменениях по адресу электронной почты </w:t>
      </w:r>
      <w:r w:rsidR="00FB443B" w:rsidRPr="00FB443B">
        <w:rPr>
          <w:bCs/>
          <w:snapToGrid w:val="0"/>
          <w:sz w:val="28"/>
          <w:szCs w:val="28"/>
        </w:rPr>
        <w:t>________________________</w:t>
      </w:r>
      <w:r w:rsidR="00B9065C" w:rsidRPr="00FB443B">
        <w:rPr>
          <w:bCs/>
          <w:snapToGrid w:val="0"/>
          <w:sz w:val="28"/>
          <w:szCs w:val="28"/>
        </w:rPr>
        <w:t xml:space="preserve"> в течение 3 (трех) дней после </w:t>
      </w:r>
      <w:r w:rsidR="00331C4F" w:rsidRPr="00FB443B">
        <w:rPr>
          <w:bCs/>
          <w:snapToGrid w:val="0"/>
          <w:sz w:val="28"/>
          <w:szCs w:val="28"/>
        </w:rPr>
        <w:t xml:space="preserve">возникновения </w:t>
      </w:r>
      <w:r w:rsidR="00B9065C" w:rsidRPr="00FB443B">
        <w:rPr>
          <w:bCs/>
          <w:snapToGrid w:val="0"/>
          <w:sz w:val="28"/>
          <w:szCs w:val="28"/>
        </w:rPr>
        <w:t>таких изменений с п</w:t>
      </w:r>
      <w:r w:rsidR="00331C4F" w:rsidRPr="00FB443B">
        <w:rPr>
          <w:bCs/>
          <w:snapToGrid w:val="0"/>
          <w:sz w:val="28"/>
          <w:szCs w:val="28"/>
        </w:rPr>
        <w:t>риложением</w:t>
      </w:r>
      <w:r w:rsidR="00B9065C" w:rsidRPr="00FB443B">
        <w:rPr>
          <w:bCs/>
          <w:snapToGrid w:val="0"/>
          <w:sz w:val="28"/>
          <w:szCs w:val="28"/>
        </w:rPr>
        <w:t xml:space="preserve"> соответствующи</w:t>
      </w:r>
      <w:r w:rsidR="00331C4F" w:rsidRPr="00FB443B">
        <w:rPr>
          <w:bCs/>
          <w:snapToGrid w:val="0"/>
          <w:sz w:val="28"/>
          <w:szCs w:val="28"/>
        </w:rPr>
        <w:t>х подтверждающих</w:t>
      </w:r>
      <w:r w:rsidR="00B9065C" w:rsidRPr="00FB443B">
        <w:rPr>
          <w:bCs/>
          <w:snapToGrid w:val="0"/>
          <w:sz w:val="28"/>
          <w:szCs w:val="28"/>
        </w:rPr>
        <w:t xml:space="preserve"> документ</w:t>
      </w:r>
      <w:r w:rsidR="00331C4F" w:rsidRPr="00FB443B">
        <w:rPr>
          <w:bCs/>
          <w:snapToGrid w:val="0"/>
          <w:sz w:val="28"/>
          <w:szCs w:val="28"/>
        </w:rPr>
        <w:t>ов</w:t>
      </w:r>
      <w:r w:rsidR="00B9065C" w:rsidRPr="00FB443B">
        <w:rPr>
          <w:bCs/>
          <w:snapToGrid w:val="0"/>
          <w:sz w:val="28"/>
          <w:szCs w:val="28"/>
        </w:rPr>
        <w:t>.</w:t>
      </w:r>
    </w:p>
    <w:p w:rsidR="00B9065C" w:rsidRPr="00FB443B" w:rsidRDefault="00B9065C" w:rsidP="00CC2194">
      <w:pPr>
        <w:pStyle w:val="aff9"/>
        <w:keepNext/>
        <w:widowControl w:val="0"/>
        <w:spacing w:line="228" w:lineRule="auto"/>
        <w:ind w:left="600" w:right="707"/>
        <w:rPr>
          <w:b/>
          <w:bCs/>
          <w:snapToGrid w:val="0"/>
          <w:sz w:val="28"/>
          <w:szCs w:val="28"/>
        </w:rPr>
      </w:pPr>
    </w:p>
    <w:p w:rsidR="001B2367" w:rsidRPr="00FB443B" w:rsidRDefault="001B2367" w:rsidP="00CC2194">
      <w:pPr>
        <w:pStyle w:val="aff9"/>
        <w:keepNext/>
        <w:widowControl w:val="0"/>
        <w:spacing w:line="228" w:lineRule="auto"/>
        <w:ind w:left="709" w:right="707"/>
        <w:jc w:val="both"/>
        <w:rPr>
          <w:sz w:val="12"/>
          <w:szCs w:val="12"/>
        </w:rPr>
      </w:pPr>
    </w:p>
    <w:p w:rsidR="00AE5DB7" w:rsidRPr="00FB443B" w:rsidRDefault="00355BE2" w:rsidP="00CC2194">
      <w:pPr>
        <w:keepNext/>
        <w:widowControl w:val="0"/>
        <w:spacing w:line="228" w:lineRule="auto"/>
        <w:ind w:right="707"/>
        <w:jc w:val="center"/>
        <w:rPr>
          <w:b/>
          <w:bCs/>
          <w:sz w:val="28"/>
          <w:szCs w:val="28"/>
        </w:rPr>
      </w:pPr>
      <w:r w:rsidRPr="00FB443B">
        <w:rPr>
          <w:b/>
          <w:bCs/>
          <w:sz w:val="28"/>
          <w:szCs w:val="28"/>
        </w:rPr>
        <w:t>2</w:t>
      </w:r>
      <w:r w:rsidR="00F568F3" w:rsidRPr="00FB443B">
        <w:rPr>
          <w:b/>
          <w:bCs/>
          <w:sz w:val="28"/>
          <w:szCs w:val="28"/>
        </w:rPr>
        <w:t>5</w:t>
      </w:r>
      <w:r w:rsidRPr="00FB443B">
        <w:rPr>
          <w:b/>
          <w:bCs/>
          <w:sz w:val="28"/>
          <w:szCs w:val="28"/>
        </w:rPr>
        <w:t xml:space="preserve">. </w:t>
      </w:r>
      <w:r w:rsidR="00FA1DB2" w:rsidRPr="00FB443B">
        <w:rPr>
          <w:b/>
          <w:bCs/>
          <w:sz w:val="28"/>
          <w:szCs w:val="28"/>
        </w:rPr>
        <w:t>ПРИЛОЖЕНИЯ</w:t>
      </w:r>
    </w:p>
    <w:p w:rsidR="00355BE2" w:rsidRPr="00FB443B" w:rsidRDefault="00355BE2" w:rsidP="00CC2194">
      <w:pPr>
        <w:pStyle w:val="aff9"/>
        <w:keepNext/>
        <w:widowControl w:val="0"/>
        <w:spacing w:line="228" w:lineRule="auto"/>
        <w:ind w:left="0" w:right="707" w:firstLine="284"/>
        <w:rPr>
          <w:sz w:val="28"/>
          <w:szCs w:val="28"/>
        </w:rPr>
      </w:pPr>
      <w:r w:rsidRPr="00FB443B">
        <w:rPr>
          <w:sz w:val="28"/>
          <w:szCs w:val="28"/>
        </w:rPr>
        <w:t>1.</w:t>
      </w:r>
      <w:r w:rsidRPr="00FB443B">
        <w:rPr>
          <w:sz w:val="28"/>
          <w:szCs w:val="28"/>
        </w:rPr>
        <w:tab/>
        <w:t>Приложение № 1</w:t>
      </w:r>
      <w:r w:rsidR="003276C4" w:rsidRPr="00FB443B">
        <w:rPr>
          <w:sz w:val="28"/>
          <w:szCs w:val="28"/>
        </w:rPr>
        <w:t>.</w:t>
      </w:r>
      <w:r w:rsidRPr="00FB443B">
        <w:rPr>
          <w:sz w:val="28"/>
          <w:szCs w:val="28"/>
        </w:rPr>
        <w:t xml:space="preserve"> Форма Акта сверки расчетов;</w:t>
      </w:r>
    </w:p>
    <w:p w:rsidR="00355BE2" w:rsidRPr="00FB443B" w:rsidRDefault="00355BE2" w:rsidP="00CC2194">
      <w:pPr>
        <w:pStyle w:val="aff9"/>
        <w:keepNext/>
        <w:widowControl w:val="0"/>
        <w:spacing w:line="228" w:lineRule="auto"/>
        <w:ind w:left="0" w:right="707" w:firstLine="284"/>
        <w:rPr>
          <w:sz w:val="28"/>
          <w:szCs w:val="28"/>
        </w:rPr>
      </w:pPr>
      <w:r w:rsidRPr="00FB443B">
        <w:rPr>
          <w:sz w:val="28"/>
          <w:szCs w:val="28"/>
        </w:rPr>
        <w:t>2.</w:t>
      </w:r>
      <w:r w:rsidRPr="00FB443B">
        <w:rPr>
          <w:sz w:val="28"/>
          <w:szCs w:val="28"/>
        </w:rPr>
        <w:tab/>
        <w:t>Приложение № 2</w:t>
      </w:r>
      <w:r w:rsidR="003276C4" w:rsidRPr="00FB443B">
        <w:rPr>
          <w:sz w:val="28"/>
          <w:szCs w:val="28"/>
        </w:rPr>
        <w:t>.</w:t>
      </w:r>
      <w:r w:rsidRPr="00FB443B">
        <w:rPr>
          <w:sz w:val="28"/>
          <w:szCs w:val="28"/>
        </w:rPr>
        <w:t xml:space="preserve"> Форма Итогового акта приемки выполненных работ;</w:t>
      </w:r>
    </w:p>
    <w:p w:rsidR="00355BE2" w:rsidRPr="00FB443B" w:rsidRDefault="00115B82" w:rsidP="00CC2194">
      <w:pPr>
        <w:pStyle w:val="aff9"/>
        <w:keepNext/>
        <w:widowControl w:val="0"/>
        <w:spacing w:line="228" w:lineRule="auto"/>
        <w:ind w:left="0" w:right="707" w:firstLine="284"/>
        <w:rPr>
          <w:sz w:val="28"/>
          <w:szCs w:val="28"/>
        </w:rPr>
      </w:pPr>
      <w:r w:rsidRPr="00FB443B">
        <w:rPr>
          <w:sz w:val="28"/>
          <w:szCs w:val="28"/>
        </w:rPr>
        <w:t>3</w:t>
      </w:r>
      <w:r w:rsidR="00355BE2" w:rsidRPr="00FB443B">
        <w:rPr>
          <w:sz w:val="28"/>
          <w:szCs w:val="28"/>
        </w:rPr>
        <w:t>.</w:t>
      </w:r>
      <w:r w:rsidR="00355BE2" w:rsidRPr="00FB443B">
        <w:rPr>
          <w:sz w:val="28"/>
          <w:szCs w:val="28"/>
        </w:rPr>
        <w:tab/>
        <w:t>Приложение № 3</w:t>
      </w:r>
      <w:r w:rsidR="003276C4" w:rsidRPr="00FB443B">
        <w:rPr>
          <w:sz w:val="28"/>
          <w:szCs w:val="28"/>
        </w:rPr>
        <w:t>.</w:t>
      </w:r>
      <w:r w:rsidR="00355BE2" w:rsidRPr="00FB443B">
        <w:rPr>
          <w:sz w:val="28"/>
          <w:szCs w:val="28"/>
        </w:rPr>
        <w:t xml:space="preserve"> Техническое задание</w:t>
      </w:r>
      <w:r w:rsidR="003276C4" w:rsidRPr="00FB443B">
        <w:rPr>
          <w:sz w:val="28"/>
          <w:szCs w:val="28"/>
        </w:rPr>
        <w:t>;</w:t>
      </w:r>
    </w:p>
    <w:p w:rsidR="00355BE2" w:rsidRPr="00FB443B" w:rsidRDefault="00115B82" w:rsidP="00CC2194">
      <w:pPr>
        <w:pStyle w:val="aff9"/>
        <w:keepNext/>
        <w:widowControl w:val="0"/>
        <w:spacing w:line="228" w:lineRule="auto"/>
        <w:ind w:left="0" w:right="707" w:firstLine="284"/>
        <w:rPr>
          <w:sz w:val="28"/>
          <w:szCs w:val="28"/>
        </w:rPr>
      </w:pPr>
      <w:r w:rsidRPr="00FB443B">
        <w:rPr>
          <w:sz w:val="28"/>
          <w:szCs w:val="28"/>
        </w:rPr>
        <w:t>4</w:t>
      </w:r>
      <w:r w:rsidR="00355BE2" w:rsidRPr="00FB443B">
        <w:rPr>
          <w:sz w:val="28"/>
          <w:szCs w:val="28"/>
        </w:rPr>
        <w:t>.</w:t>
      </w:r>
      <w:r w:rsidR="00355BE2" w:rsidRPr="00FB443B">
        <w:rPr>
          <w:sz w:val="28"/>
          <w:szCs w:val="28"/>
        </w:rPr>
        <w:tab/>
        <w:t>Приложение № 4</w:t>
      </w:r>
      <w:r w:rsidR="003276C4" w:rsidRPr="00FB443B">
        <w:rPr>
          <w:sz w:val="28"/>
          <w:szCs w:val="28"/>
        </w:rPr>
        <w:t>.</w:t>
      </w:r>
      <w:r w:rsidR="00355BE2" w:rsidRPr="00FB443B">
        <w:rPr>
          <w:sz w:val="28"/>
          <w:szCs w:val="28"/>
        </w:rPr>
        <w:t xml:space="preserve"> Форма финансовой отчетности</w:t>
      </w:r>
      <w:r w:rsidR="00F568F3" w:rsidRPr="00FB443B">
        <w:rPr>
          <w:sz w:val="28"/>
          <w:szCs w:val="28"/>
        </w:rPr>
        <w:t>.</w:t>
      </w:r>
    </w:p>
    <w:p w:rsidR="00F568F3" w:rsidRPr="00FB443B" w:rsidRDefault="00F568F3" w:rsidP="00CC2194">
      <w:pPr>
        <w:pStyle w:val="aff9"/>
        <w:keepNext/>
        <w:widowControl w:val="0"/>
        <w:spacing w:line="228" w:lineRule="auto"/>
        <w:ind w:left="0" w:right="707"/>
        <w:jc w:val="center"/>
        <w:rPr>
          <w:b/>
          <w:bCs/>
          <w:sz w:val="28"/>
          <w:szCs w:val="28"/>
        </w:rPr>
      </w:pPr>
    </w:p>
    <w:p w:rsidR="00AE5DB7" w:rsidRDefault="00355BE2" w:rsidP="00CC2194">
      <w:pPr>
        <w:pStyle w:val="aff9"/>
        <w:keepNext/>
        <w:widowControl w:val="0"/>
        <w:spacing w:line="228" w:lineRule="auto"/>
        <w:ind w:left="0" w:right="707"/>
        <w:jc w:val="center"/>
        <w:rPr>
          <w:b/>
          <w:bCs/>
          <w:sz w:val="28"/>
          <w:szCs w:val="28"/>
        </w:rPr>
      </w:pPr>
      <w:r w:rsidRPr="00FB443B">
        <w:rPr>
          <w:b/>
          <w:bCs/>
          <w:sz w:val="28"/>
          <w:szCs w:val="28"/>
        </w:rPr>
        <w:t>2</w:t>
      </w:r>
      <w:r w:rsidR="00F568F3" w:rsidRPr="00FB443B">
        <w:rPr>
          <w:b/>
          <w:bCs/>
          <w:sz w:val="28"/>
          <w:szCs w:val="28"/>
        </w:rPr>
        <w:t>6</w:t>
      </w:r>
      <w:r w:rsidRPr="00FB443B">
        <w:rPr>
          <w:b/>
          <w:bCs/>
          <w:sz w:val="28"/>
          <w:szCs w:val="28"/>
        </w:rPr>
        <w:t xml:space="preserve">. </w:t>
      </w:r>
      <w:r w:rsidR="00FA1DB2" w:rsidRPr="00FB443B">
        <w:rPr>
          <w:b/>
          <w:bCs/>
          <w:sz w:val="28"/>
          <w:szCs w:val="28"/>
        </w:rPr>
        <w:t>АДРЕСА И ПЛАТЕЖНЫЕ РЕКВИЗИТЫ СТОРОН</w:t>
      </w:r>
    </w:p>
    <w:p w:rsidR="00331C4F" w:rsidRPr="00355BE2" w:rsidRDefault="00331C4F" w:rsidP="00CC2194">
      <w:pPr>
        <w:pStyle w:val="aff9"/>
        <w:keepNext/>
        <w:widowControl w:val="0"/>
        <w:spacing w:line="228" w:lineRule="auto"/>
        <w:ind w:left="0" w:right="707"/>
        <w:jc w:val="center"/>
        <w:rPr>
          <w:b/>
          <w:bCs/>
          <w:sz w:val="28"/>
          <w:szCs w:val="28"/>
        </w:rPr>
      </w:pPr>
    </w:p>
    <w:sectPr w:rsidR="00331C4F" w:rsidRPr="00355BE2" w:rsidSect="00FB443B">
      <w:pgSz w:w="11906" w:h="16838"/>
      <w:pgMar w:top="624" w:right="567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F3B" w:rsidRDefault="00945F3B" w:rsidP="00670FEF">
      <w:r>
        <w:separator/>
      </w:r>
    </w:p>
  </w:endnote>
  <w:endnote w:type="continuationSeparator" w:id="0">
    <w:p w:rsidR="00945F3B" w:rsidRDefault="00945F3B" w:rsidP="0067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fficinaSerifBoldCTT">
    <w:altName w:val="Bookman Old Styl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F3B" w:rsidRDefault="00945F3B" w:rsidP="00670FEF">
      <w:r>
        <w:separator/>
      </w:r>
    </w:p>
  </w:footnote>
  <w:footnote w:type="continuationSeparator" w:id="0">
    <w:p w:rsidR="00945F3B" w:rsidRDefault="00945F3B" w:rsidP="0067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1C84"/>
    <w:multiLevelType w:val="multilevel"/>
    <w:tmpl w:val="8642FC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1772A1"/>
    <w:multiLevelType w:val="multilevel"/>
    <w:tmpl w:val="9258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342DE"/>
    <w:multiLevelType w:val="hybridMultilevel"/>
    <w:tmpl w:val="083E8A2A"/>
    <w:lvl w:ilvl="0" w:tplc="6AB4DD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5C2D74"/>
    <w:multiLevelType w:val="hybridMultilevel"/>
    <w:tmpl w:val="23B07B92"/>
    <w:lvl w:ilvl="0" w:tplc="B3EAA06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366773"/>
    <w:multiLevelType w:val="multilevel"/>
    <w:tmpl w:val="97FC3A1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5">
    <w:nsid w:val="0F770699"/>
    <w:multiLevelType w:val="multilevel"/>
    <w:tmpl w:val="75F2569A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pStyle w:val="a"/>
      <w:lvlText w:val=""/>
      <w:lvlJc w:val="left"/>
      <w:pPr>
        <w:tabs>
          <w:tab w:val="num" w:pos="360"/>
        </w:tabs>
      </w:pPr>
    </w:lvl>
    <w:lvl w:ilvl="2" w:tplc="F9667250">
      <w:numFmt w:val="none"/>
      <w:pStyle w:val="3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0C455E9"/>
    <w:multiLevelType w:val="multilevel"/>
    <w:tmpl w:val="C51E91B2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11EE0EA5"/>
    <w:multiLevelType w:val="multilevel"/>
    <w:tmpl w:val="F894EC5A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125211F6"/>
    <w:multiLevelType w:val="multilevel"/>
    <w:tmpl w:val="8EF24D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24" w:hanging="2160"/>
      </w:pPr>
      <w:rPr>
        <w:rFonts w:hint="default"/>
      </w:rPr>
    </w:lvl>
  </w:abstractNum>
  <w:abstractNum w:abstractNumId="10">
    <w:nsid w:val="14453F0A"/>
    <w:multiLevelType w:val="multilevel"/>
    <w:tmpl w:val="8642FC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563298F"/>
    <w:multiLevelType w:val="multilevel"/>
    <w:tmpl w:val="CA0A684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BD025CF"/>
    <w:multiLevelType w:val="hybridMultilevel"/>
    <w:tmpl w:val="742E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8025D"/>
    <w:multiLevelType w:val="hybridMultilevel"/>
    <w:tmpl w:val="28C8EE04"/>
    <w:lvl w:ilvl="0" w:tplc="FFFFFFFF"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457D09"/>
    <w:multiLevelType w:val="hybridMultilevel"/>
    <w:tmpl w:val="BFFA62D8"/>
    <w:lvl w:ilvl="0" w:tplc="6658CC5E">
      <w:start w:val="1"/>
      <w:numFmt w:val="bullet"/>
      <w:pStyle w:val="a1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FA44A18A">
      <w:start w:val="1"/>
      <w:numFmt w:val="bullet"/>
      <w:lvlText w:val=""/>
      <w:lvlJc w:val="left"/>
      <w:pPr>
        <w:tabs>
          <w:tab w:val="num" w:pos="1457"/>
        </w:tabs>
        <w:ind w:left="1457" w:hanging="37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5C3B32"/>
    <w:multiLevelType w:val="multilevel"/>
    <w:tmpl w:val="59BCF3E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C848A4"/>
    <w:multiLevelType w:val="hybridMultilevel"/>
    <w:tmpl w:val="E3B67BB0"/>
    <w:lvl w:ilvl="0" w:tplc="6AB4DD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0D82BA4"/>
    <w:multiLevelType w:val="multilevel"/>
    <w:tmpl w:val="8D36BDF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21C8289E"/>
    <w:multiLevelType w:val="multilevel"/>
    <w:tmpl w:val="319C8C5A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25421619"/>
    <w:multiLevelType w:val="hybridMultilevel"/>
    <w:tmpl w:val="FBD859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973AC3"/>
    <w:multiLevelType w:val="multilevel"/>
    <w:tmpl w:val="0DE671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1">
    <w:nsid w:val="265E0FA6"/>
    <w:multiLevelType w:val="multilevel"/>
    <w:tmpl w:val="01FA2EFE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26FF3281"/>
    <w:multiLevelType w:val="multilevel"/>
    <w:tmpl w:val="56AC676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27522BD6"/>
    <w:multiLevelType w:val="multilevel"/>
    <w:tmpl w:val="CA0A684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27651A1A"/>
    <w:multiLevelType w:val="multilevel"/>
    <w:tmpl w:val="142AE21C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5">
    <w:nsid w:val="2B4652AF"/>
    <w:multiLevelType w:val="hybridMultilevel"/>
    <w:tmpl w:val="C7AEE4DE"/>
    <w:lvl w:ilvl="0" w:tplc="6FBE2E28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F72AEC"/>
    <w:multiLevelType w:val="multilevel"/>
    <w:tmpl w:val="D60C1F90"/>
    <w:lvl w:ilvl="0">
      <w:start w:val="23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9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7" w:hanging="97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7">
    <w:nsid w:val="386D7268"/>
    <w:multiLevelType w:val="hybridMultilevel"/>
    <w:tmpl w:val="8C9CB734"/>
    <w:lvl w:ilvl="0" w:tplc="BDD636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89B5E0D"/>
    <w:multiLevelType w:val="multilevel"/>
    <w:tmpl w:val="D4EE60E2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00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43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60" w:hanging="2160"/>
      </w:pPr>
      <w:rPr>
        <w:rFonts w:hint="default"/>
      </w:rPr>
    </w:lvl>
  </w:abstractNum>
  <w:abstractNum w:abstractNumId="29">
    <w:nsid w:val="394C56FE"/>
    <w:multiLevelType w:val="multilevel"/>
    <w:tmpl w:val="2724DFD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3ADB1A15"/>
    <w:multiLevelType w:val="multilevel"/>
    <w:tmpl w:val="CA0A684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44AB28A6"/>
    <w:multiLevelType w:val="multilevel"/>
    <w:tmpl w:val="8642FC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5884871"/>
    <w:multiLevelType w:val="multilevel"/>
    <w:tmpl w:val="D974B5C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93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45DC548D"/>
    <w:multiLevelType w:val="multilevel"/>
    <w:tmpl w:val="8642FC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C5E7160"/>
    <w:multiLevelType w:val="multilevel"/>
    <w:tmpl w:val="E5F0DF2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5198061F"/>
    <w:multiLevelType w:val="multilevel"/>
    <w:tmpl w:val="55FAC9FA"/>
    <w:lvl w:ilvl="0">
      <w:start w:val="23"/>
      <w:numFmt w:val="decimal"/>
      <w:lvlText w:val="%1."/>
      <w:lvlJc w:val="left"/>
      <w:pPr>
        <w:ind w:left="1780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1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35" w:hanging="2160"/>
      </w:pPr>
      <w:rPr>
        <w:rFonts w:hint="default"/>
      </w:rPr>
    </w:lvl>
  </w:abstractNum>
  <w:abstractNum w:abstractNumId="36">
    <w:nsid w:val="529C0346"/>
    <w:multiLevelType w:val="multilevel"/>
    <w:tmpl w:val="9F56351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86262C5"/>
    <w:multiLevelType w:val="multilevel"/>
    <w:tmpl w:val="D8249FC4"/>
    <w:lvl w:ilvl="0">
      <w:start w:val="3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2"/>
      <w:numFmt w:val="none"/>
      <w:lvlText w:val="6.1."/>
      <w:lvlJc w:val="left"/>
      <w:pPr>
        <w:tabs>
          <w:tab w:val="num" w:pos="1249"/>
        </w:tabs>
        <w:ind w:left="1249" w:hanging="709"/>
      </w:pPr>
      <w:rPr>
        <w:rFonts w:hint="default"/>
        <w:b w:val="0"/>
      </w:rPr>
    </w:lvl>
    <w:lvl w:ilvl="2">
      <w:start w:val="1"/>
      <w:numFmt w:val="decimal"/>
      <w:lvlText w:val="6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586E4683"/>
    <w:multiLevelType w:val="multilevel"/>
    <w:tmpl w:val="04190023"/>
    <w:name w:val="8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58BC767B"/>
    <w:multiLevelType w:val="multilevel"/>
    <w:tmpl w:val="CA0A684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5D553F84"/>
    <w:multiLevelType w:val="multilevel"/>
    <w:tmpl w:val="CA0A684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631C76AA"/>
    <w:multiLevelType w:val="multilevel"/>
    <w:tmpl w:val="646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570BA2"/>
    <w:multiLevelType w:val="multilevel"/>
    <w:tmpl w:val="17FA566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709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6A4818F2"/>
    <w:multiLevelType w:val="multilevel"/>
    <w:tmpl w:val="44CCA292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44">
    <w:nsid w:val="6BDA5DEA"/>
    <w:multiLevelType w:val="multilevel"/>
    <w:tmpl w:val="5770FAC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5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>
    <w:nsid w:val="6FA55721"/>
    <w:multiLevelType w:val="multilevel"/>
    <w:tmpl w:val="8642FC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5766E9E"/>
    <w:multiLevelType w:val="multilevel"/>
    <w:tmpl w:val="0EC298FA"/>
    <w:lvl w:ilvl="0">
      <w:start w:val="1"/>
      <w:numFmt w:val="decimal"/>
      <w:pStyle w:val="m1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567"/>
        </w:tabs>
        <w:ind w:left="1134" w:hanging="85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7B681CC6"/>
    <w:multiLevelType w:val="multilevel"/>
    <w:tmpl w:val="389C3B90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5"/>
  </w:num>
  <w:num w:numId="2">
    <w:abstractNumId w:val="6"/>
  </w:num>
  <w:num w:numId="3">
    <w:abstractNumId w:val="13"/>
  </w:num>
  <w:num w:numId="4">
    <w:abstractNumId w:val="34"/>
  </w:num>
  <w:num w:numId="5">
    <w:abstractNumId w:val="38"/>
  </w:num>
  <w:num w:numId="6">
    <w:abstractNumId w:val="42"/>
  </w:num>
  <w:num w:numId="7">
    <w:abstractNumId w:val="33"/>
  </w:num>
  <w:num w:numId="8">
    <w:abstractNumId w:val="9"/>
  </w:num>
  <w:num w:numId="9">
    <w:abstractNumId w:val="37"/>
  </w:num>
  <w:num w:numId="10">
    <w:abstractNumId w:val="3"/>
  </w:num>
  <w:num w:numId="11">
    <w:abstractNumId w:val="30"/>
  </w:num>
  <w:num w:numId="12">
    <w:abstractNumId w:val="4"/>
  </w:num>
  <w:num w:numId="13">
    <w:abstractNumId w:val="48"/>
  </w:num>
  <w:num w:numId="14">
    <w:abstractNumId w:val="12"/>
  </w:num>
  <w:num w:numId="15">
    <w:abstractNumId w:val="20"/>
  </w:num>
  <w:num w:numId="16">
    <w:abstractNumId w:val="2"/>
  </w:num>
  <w:num w:numId="17">
    <w:abstractNumId w:val="16"/>
  </w:num>
  <w:num w:numId="18">
    <w:abstractNumId w:val="47"/>
  </w:num>
  <w:num w:numId="19">
    <w:abstractNumId w:val="14"/>
  </w:num>
  <w:num w:numId="20">
    <w:abstractNumId w:val="25"/>
  </w:num>
  <w:num w:numId="2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2"/>
  </w:num>
  <w:num w:numId="24">
    <w:abstractNumId w:val="27"/>
  </w:num>
  <w:num w:numId="25">
    <w:abstractNumId w:val="31"/>
  </w:num>
  <w:num w:numId="26">
    <w:abstractNumId w:val="29"/>
  </w:num>
  <w:num w:numId="27">
    <w:abstractNumId w:val="22"/>
  </w:num>
  <w:num w:numId="28">
    <w:abstractNumId w:val="36"/>
  </w:num>
  <w:num w:numId="29">
    <w:abstractNumId w:val="26"/>
  </w:num>
  <w:num w:numId="30">
    <w:abstractNumId w:val="21"/>
  </w:num>
  <w:num w:numId="31">
    <w:abstractNumId w:val="35"/>
  </w:num>
  <w:num w:numId="32">
    <w:abstractNumId w:val="18"/>
  </w:num>
  <w:num w:numId="33">
    <w:abstractNumId w:val="1"/>
  </w:num>
  <w:num w:numId="34">
    <w:abstractNumId w:val="41"/>
  </w:num>
  <w:num w:numId="35">
    <w:abstractNumId w:val="23"/>
  </w:num>
  <w:num w:numId="36">
    <w:abstractNumId w:val="40"/>
  </w:num>
  <w:num w:numId="37">
    <w:abstractNumId w:val="11"/>
  </w:num>
  <w:num w:numId="38">
    <w:abstractNumId w:val="44"/>
  </w:num>
  <w:num w:numId="39">
    <w:abstractNumId w:val="46"/>
  </w:num>
  <w:num w:numId="40">
    <w:abstractNumId w:val="10"/>
  </w:num>
  <w:num w:numId="41">
    <w:abstractNumId w:val="0"/>
  </w:num>
  <w:num w:numId="42">
    <w:abstractNumId w:val="39"/>
  </w:num>
  <w:num w:numId="43">
    <w:abstractNumId w:val="8"/>
  </w:num>
  <w:num w:numId="44">
    <w:abstractNumId w:val="17"/>
  </w:num>
  <w:num w:numId="45">
    <w:abstractNumId w:val="5"/>
  </w:num>
  <w:num w:numId="46">
    <w:abstractNumId w:val="24"/>
  </w:num>
  <w:num w:numId="47">
    <w:abstractNumId w:val="28"/>
  </w:num>
  <w:num w:numId="48">
    <w:abstractNumId w:val="43"/>
  </w:num>
  <w:num w:numId="49">
    <w:abstractNumId w:val="19"/>
  </w:num>
  <w:num w:numId="50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3A"/>
    <w:rsid w:val="000013FA"/>
    <w:rsid w:val="000018F1"/>
    <w:rsid w:val="00001D73"/>
    <w:rsid w:val="0000268D"/>
    <w:rsid w:val="00004546"/>
    <w:rsid w:val="000057A0"/>
    <w:rsid w:val="00005A7F"/>
    <w:rsid w:val="00005F0F"/>
    <w:rsid w:val="00006123"/>
    <w:rsid w:val="00007027"/>
    <w:rsid w:val="00007809"/>
    <w:rsid w:val="00011180"/>
    <w:rsid w:val="00012622"/>
    <w:rsid w:val="000127D0"/>
    <w:rsid w:val="00012E60"/>
    <w:rsid w:val="00013129"/>
    <w:rsid w:val="00013535"/>
    <w:rsid w:val="00014681"/>
    <w:rsid w:val="00014C68"/>
    <w:rsid w:val="000168DA"/>
    <w:rsid w:val="00016FD1"/>
    <w:rsid w:val="00017613"/>
    <w:rsid w:val="00017817"/>
    <w:rsid w:val="000209AA"/>
    <w:rsid w:val="00022908"/>
    <w:rsid w:val="0002482F"/>
    <w:rsid w:val="00025F2F"/>
    <w:rsid w:val="000261E2"/>
    <w:rsid w:val="00033FFA"/>
    <w:rsid w:val="00034F6B"/>
    <w:rsid w:val="00035DB0"/>
    <w:rsid w:val="00036F38"/>
    <w:rsid w:val="00037C0D"/>
    <w:rsid w:val="00040B4B"/>
    <w:rsid w:val="00047944"/>
    <w:rsid w:val="00053B5E"/>
    <w:rsid w:val="0005563D"/>
    <w:rsid w:val="00055FE3"/>
    <w:rsid w:val="00057D05"/>
    <w:rsid w:val="00060070"/>
    <w:rsid w:val="00060C1A"/>
    <w:rsid w:val="00061738"/>
    <w:rsid w:val="00061F98"/>
    <w:rsid w:val="0006348A"/>
    <w:rsid w:val="000663EB"/>
    <w:rsid w:val="00070D07"/>
    <w:rsid w:val="00073D49"/>
    <w:rsid w:val="00074FFA"/>
    <w:rsid w:val="00082217"/>
    <w:rsid w:val="00084958"/>
    <w:rsid w:val="0008498A"/>
    <w:rsid w:val="00084C61"/>
    <w:rsid w:val="00085AA3"/>
    <w:rsid w:val="000875D0"/>
    <w:rsid w:val="0009188C"/>
    <w:rsid w:val="00094243"/>
    <w:rsid w:val="00094721"/>
    <w:rsid w:val="00095B97"/>
    <w:rsid w:val="00096AB3"/>
    <w:rsid w:val="000A1494"/>
    <w:rsid w:val="000A2735"/>
    <w:rsid w:val="000A3372"/>
    <w:rsid w:val="000A3F74"/>
    <w:rsid w:val="000A4F64"/>
    <w:rsid w:val="000A55C9"/>
    <w:rsid w:val="000A6B88"/>
    <w:rsid w:val="000A75E7"/>
    <w:rsid w:val="000B1FFE"/>
    <w:rsid w:val="000B307F"/>
    <w:rsid w:val="000B614B"/>
    <w:rsid w:val="000B70C6"/>
    <w:rsid w:val="000B73E4"/>
    <w:rsid w:val="000C0A40"/>
    <w:rsid w:val="000C1EBA"/>
    <w:rsid w:val="000C3274"/>
    <w:rsid w:val="000C334A"/>
    <w:rsid w:val="000C35C3"/>
    <w:rsid w:val="000C361B"/>
    <w:rsid w:val="000C440B"/>
    <w:rsid w:val="000C6F51"/>
    <w:rsid w:val="000C7F61"/>
    <w:rsid w:val="000D0FF9"/>
    <w:rsid w:val="000D1419"/>
    <w:rsid w:val="000D1814"/>
    <w:rsid w:val="000D2022"/>
    <w:rsid w:val="000D28AB"/>
    <w:rsid w:val="000D2FC0"/>
    <w:rsid w:val="000D36CF"/>
    <w:rsid w:val="000D5C72"/>
    <w:rsid w:val="000D767B"/>
    <w:rsid w:val="000D77A3"/>
    <w:rsid w:val="000E0649"/>
    <w:rsid w:val="000E2AD2"/>
    <w:rsid w:val="000E46C6"/>
    <w:rsid w:val="000E618F"/>
    <w:rsid w:val="000E6259"/>
    <w:rsid w:val="000E6A3D"/>
    <w:rsid w:val="000E7D8C"/>
    <w:rsid w:val="000F450D"/>
    <w:rsid w:val="000F586B"/>
    <w:rsid w:val="00102460"/>
    <w:rsid w:val="001027C0"/>
    <w:rsid w:val="00103C8E"/>
    <w:rsid w:val="00103CBC"/>
    <w:rsid w:val="00103E79"/>
    <w:rsid w:val="001053C7"/>
    <w:rsid w:val="00106324"/>
    <w:rsid w:val="00107AA6"/>
    <w:rsid w:val="00111ED9"/>
    <w:rsid w:val="00112885"/>
    <w:rsid w:val="00113F6A"/>
    <w:rsid w:val="001153C5"/>
    <w:rsid w:val="00115B82"/>
    <w:rsid w:val="00115FD2"/>
    <w:rsid w:val="00117514"/>
    <w:rsid w:val="001178D3"/>
    <w:rsid w:val="001214C2"/>
    <w:rsid w:val="00121558"/>
    <w:rsid w:val="0012366B"/>
    <w:rsid w:val="0012585E"/>
    <w:rsid w:val="001258D1"/>
    <w:rsid w:val="00126179"/>
    <w:rsid w:val="00130391"/>
    <w:rsid w:val="00132325"/>
    <w:rsid w:val="0013240E"/>
    <w:rsid w:val="001336E3"/>
    <w:rsid w:val="0013422B"/>
    <w:rsid w:val="00134307"/>
    <w:rsid w:val="001359F3"/>
    <w:rsid w:val="001378C7"/>
    <w:rsid w:val="00137931"/>
    <w:rsid w:val="00140AFF"/>
    <w:rsid w:val="00142BA3"/>
    <w:rsid w:val="00142F0F"/>
    <w:rsid w:val="00142F4C"/>
    <w:rsid w:val="00143020"/>
    <w:rsid w:val="001438B0"/>
    <w:rsid w:val="00144DC1"/>
    <w:rsid w:val="0014632C"/>
    <w:rsid w:val="001463E6"/>
    <w:rsid w:val="00147DE4"/>
    <w:rsid w:val="0015007D"/>
    <w:rsid w:val="00150B49"/>
    <w:rsid w:val="00151404"/>
    <w:rsid w:val="0015546E"/>
    <w:rsid w:val="00155ED2"/>
    <w:rsid w:val="001570DB"/>
    <w:rsid w:val="0015738E"/>
    <w:rsid w:val="00157E4C"/>
    <w:rsid w:val="001609B4"/>
    <w:rsid w:val="00161623"/>
    <w:rsid w:val="00161F77"/>
    <w:rsid w:val="00163B18"/>
    <w:rsid w:val="00163BAF"/>
    <w:rsid w:val="0016501A"/>
    <w:rsid w:val="00165A37"/>
    <w:rsid w:val="0016775C"/>
    <w:rsid w:val="00167F36"/>
    <w:rsid w:val="00171B6C"/>
    <w:rsid w:val="00171F00"/>
    <w:rsid w:val="00180B80"/>
    <w:rsid w:val="00182726"/>
    <w:rsid w:val="00182B56"/>
    <w:rsid w:val="00182F4D"/>
    <w:rsid w:val="001854B2"/>
    <w:rsid w:val="001873AE"/>
    <w:rsid w:val="001879AD"/>
    <w:rsid w:val="00187AEA"/>
    <w:rsid w:val="00190485"/>
    <w:rsid w:val="00190734"/>
    <w:rsid w:val="00194545"/>
    <w:rsid w:val="00195EEA"/>
    <w:rsid w:val="00197A25"/>
    <w:rsid w:val="00197ED0"/>
    <w:rsid w:val="001A1203"/>
    <w:rsid w:val="001A1509"/>
    <w:rsid w:val="001A1599"/>
    <w:rsid w:val="001A171D"/>
    <w:rsid w:val="001A1AC7"/>
    <w:rsid w:val="001A1BD2"/>
    <w:rsid w:val="001A21CE"/>
    <w:rsid w:val="001A5791"/>
    <w:rsid w:val="001A5807"/>
    <w:rsid w:val="001A64BB"/>
    <w:rsid w:val="001A694F"/>
    <w:rsid w:val="001A6C6B"/>
    <w:rsid w:val="001A7F03"/>
    <w:rsid w:val="001B0014"/>
    <w:rsid w:val="001B0F28"/>
    <w:rsid w:val="001B1424"/>
    <w:rsid w:val="001B2367"/>
    <w:rsid w:val="001B2384"/>
    <w:rsid w:val="001B3DCC"/>
    <w:rsid w:val="001B3DFE"/>
    <w:rsid w:val="001B5826"/>
    <w:rsid w:val="001B658B"/>
    <w:rsid w:val="001B6AE1"/>
    <w:rsid w:val="001C026E"/>
    <w:rsid w:val="001C0D54"/>
    <w:rsid w:val="001C230B"/>
    <w:rsid w:val="001C3220"/>
    <w:rsid w:val="001C38F6"/>
    <w:rsid w:val="001C3BBE"/>
    <w:rsid w:val="001C3D37"/>
    <w:rsid w:val="001C57BE"/>
    <w:rsid w:val="001C5904"/>
    <w:rsid w:val="001C762D"/>
    <w:rsid w:val="001D0D80"/>
    <w:rsid w:val="001D34D3"/>
    <w:rsid w:val="001D4A79"/>
    <w:rsid w:val="001D524C"/>
    <w:rsid w:val="001D7229"/>
    <w:rsid w:val="001D7715"/>
    <w:rsid w:val="001E2031"/>
    <w:rsid w:val="001E23AD"/>
    <w:rsid w:val="001E3A15"/>
    <w:rsid w:val="001E41FC"/>
    <w:rsid w:val="001E4BB8"/>
    <w:rsid w:val="001E6DA3"/>
    <w:rsid w:val="001F37DF"/>
    <w:rsid w:val="001F3EBB"/>
    <w:rsid w:val="001F4447"/>
    <w:rsid w:val="001F45EE"/>
    <w:rsid w:val="001F4F56"/>
    <w:rsid w:val="001F60FB"/>
    <w:rsid w:val="001F6975"/>
    <w:rsid w:val="001F78D4"/>
    <w:rsid w:val="001F7ECD"/>
    <w:rsid w:val="00200B62"/>
    <w:rsid w:val="00205F6F"/>
    <w:rsid w:val="00210C38"/>
    <w:rsid w:val="00211009"/>
    <w:rsid w:val="00211CA6"/>
    <w:rsid w:val="0021459B"/>
    <w:rsid w:val="00215569"/>
    <w:rsid w:val="002166B3"/>
    <w:rsid w:val="00217850"/>
    <w:rsid w:val="002201BD"/>
    <w:rsid w:val="00220DDE"/>
    <w:rsid w:val="00220E1C"/>
    <w:rsid w:val="0022238B"/>
    <w:rsid w:val="00222D56"/>
    <w:rsid w:val="0022538C"/>
    <w:rsid w:val="00225D98"/>
    <w:rsid w:val="002301AF"/>
    <w:rsid w:val="00231BC4"/>
    <w:rsid w:val="00233410"/>
    <w:rsid w:val="002339E9"/>
    <w:rsid w:val="00233A39"/>
    <w:rsid w:val="00233F99"/>
    <w:rsid w:val="002346F3"/>
    <w:rsid w:val="00234FD4"/>
    <w:rsid w:val="002369A2"/>
    <w:rsid w:val="00244AD9"/>
    <w:rsid w:val="00244DB3"/>
    <w:rsid w:val="002464B1"/>
    <w:rsid w:val="002473C9"/>
    <w:rsid w:val="00250082"/>
    <w:rsid w:val="002505D2"/>
    <w:rsid w:val="002505FA"/>
    <w:rsid w:val="0025129C"/>
    <w:rsid w:val="0025144A"/>
    <w:rsid w:val="0025193B"/>
    <w:rsid w:val="00251B70"/>
    <w:rsid w:val="00252F2B"/>
    <w:rsid w:val="00253652"/>
    <w:rsid w:val="002541AE"/>
    <w:rsid w:val="0025666C"/>
    <w:rsid w:val="00260C2D"/>
    <w:rsid w:val="00262D56"/>
    <w:rsid w:val="00264367"/>
    <w:rsid w:val="0026441D"/>
    <w:rsid w:val="00264519"/>
    <w:rsid w:val="00264C69"/>
    <w:rsid w:val="00266696"/>
    <w:rsid w:val="002677E5"/>
    <w:rsid w:val="00270120"/>
    <w:rsid w:val="002741D4"/>
    <w:rsid w:val="00275FD4"/>
    <w:rsid w:val="00276284"/>
    <w:rsid w:val="002769AA"/>
    <w:rsid w:val="0028050A"/>
    <w:rsid w:val="0028142C"/>
    <w:rsid w:val="00281FD8"/>
    <w:rsid w:val="00286179"/>
    <w:rsid w:val="002878B2"/>
    <w:rsid w:val="00290600"/>
    <w:rsid w:val="002913B7"/>
    <w:rsid w:val="002914E0"/>
    <w:rsid w:val="002915FC"/>
    <w:rsid w:val="002946B1"/>
    <w:rsid w:val="002A0649"/>
    <w:rsid w:val="002A268B"/>
    <w:rsid w:val="002A321D"/>
    <w:rsid w:val="002A47AD"/>
    <w:rsid w:val="002A58A6"/>
    <w:rsid w:val="002B0C2E"/>
    <w:rsid w:val="002B1E80"/>
    <w:rsid w:val="002B250E"/>
    <w:rsid w:val="002B2E55"/>
    <w:rsid w:val="002B44DA"/>
    <w:rsid w:val="002B4792"/>
    <w:rsid w:val="002B66C6"/>
    <w:rsid w:val="002B6A4F"/>
    <w:rsid w:val="002B6AE6"/>
    <w:rsid w:val="002B77A7"/>
    <w:rsid w:val="002B7A57"/>
    <w:rsid w:val="002C16EE"/>
    <w:rsid w:val="002C2295"/>
    <w:rsid w:val="002C403F"/>
    <w:rsid w:val="002C4D31"/>
    <w:rsid w:val="002C59D9"/>
    <w:rsid w:val="002C790B"/>
    <w:rsid w:val="002D0FD5"/>
    <w:rsid w:val="002D1403"/>
    <w:rsid w:val="002D2485"/>
    <w:rsid w:val="002D3050"/>
    <w:rsid w:val="002D563E"/>
    <w:rsid w:val="002D6B34"/>
    <w:rsid w:val="002D6B69"/>
    <w:rsid w:val="002D6D50"/>
    <w:rsid w:val="002E045D"/>
    <w:rsid w:val="002E1822"/>
    <w:rsid w:val="002E1D13"/>
    <w:rsid w:val="002E52C4"/>
    <w:rsid w:val="002E74B1"/>
    <w:rsid w:val="002F04B7"/>
    <w:rsid w:val="002F2580"/>
    <w:rsid w:val="002F303E"/>
    <w:rsid w:val="002F39F4"/>
    <w:rsid w:val="002F4A89"/>
    <w:rsid w:val="002F4B8E"/>
    <w:rsid w:val="002F4C9D"/>
    <w:rsid w:val="00300647"/>
    <w:rsid w:val="00300CDA"/>
    <w:rsid w:val="00302CFE"/>
    <w:rsid w:val="00303395"/>
    <w:rsid w:val="0030346A"/>
    <w:rsid w:val="00303877"/>
    <w:rsid w:val="00303E55"/>
    <w:rsid w:val="00305067"/>
    <w:rsid w:val="003050A0"/>
    <w:rsid w:val="0031073F"/>
    <w:rsid w:val="00311639"/>
    <w:rsid w:val="00312A7E"/>
    <w:rsid w:val="00313FC5"/>
    <w:rsid w:val="00314786"/>
    <w:rsid w:val="003173E1"/>
    <w:rsid w:val="00317DA1"/>
    <w:rsid w:val="0032056F"/>
    <w:rsid w:val="0032312E"/>
    <w:rsid w:val="003235F3"/>
    <w:rsid w:val="00323920"/>
    <w:rsid w:val="00323F01"/>
    <w:rsid w:val="003243F9"/>
    <w:rsid w:val="003253CE"/>
    <w:rsid w:val="003275BC"/>
    <w:rsid w:val="003276C4"/>
    <w:rsid w:val="00330D4C"/>
    <w:rsid w:val="00331C4F"/>
    <w:rsid w:val="0033372C"/>
    <w:rsid w:val="003354D3"/>
    <w:rsid w:val="00336879"/>
    <w:rsid w:val="003378FC"/>
    <w:rsid w:val="0034010F"/>
    <w:rsid w:val="00340818"/>
    <w:rsid w:val="00342AFD"/>
    <w:rsid w:val="00343CE6"/>
    <w:rsid w:val="00345AE4"/>
    <w:rsid w:val="00350EFD"/>
    <w:rsid w:val="00351094"/>
    <w:rsid w:val="00353B9E"/>
    <w:rsid w:val="003545CF"/>
    <w:rsid w:val="00355842"/>
    <w:rsid w:val="00355BE2"/>
    <w:rsid w:val="00355F8B"/>
    <w:rsid w:val="00356F62"/>
    <w:rsid w:val="00360FED"/>
    <w:rsid w:val="00362094"/>
    <w:rsid w:val="003630D0"/>
    <w:rsid w:val="003654A9"/>
    <w:rsid w:val="003663DF"/>
    <w:rsid w:val="0036675C"/>
    <w:rsid w:val="0036723B"/>
    <w:rsid w:val="003674AB"/>
    <w:rsid w:val="00367581"/>
    <w:rsid w:val="003718AA"/>
    <w:rsid w:val="00371905"/>
    <w:rsid w:val="00372D2D"/>
    <w:rsid w:val="00372F6E"/>
    <w:rsid w:val="00376ECD"/>
    <w:rsid w:val="00377D7A"/>
    <w:rsid w:val="00380B63"/>
    <w:rsid w:val="003813FE"/>
    <w:rsid w:val="0038509F"/>
    <w:rsid w:val="0038782E"/>
    <w:rsid w:val="00387BA0"/>
    <w:rsid w:val="00390B8F"/>
    <w:rsid w:val="00390EF3"/>
    <w:rsid w:val="003918CD"/>
    <w:rsid w:val="00391FC5"/>
    <w:rsid w:val="00394090"/>
    <w:rsid w:val="003958EF"/>
    <w:rsid w:val="00396240"/>
    <w:rsid w:val="003A241F"/>
    <w:rsid w:val="003A455C"/>
    <w:rsid w:val="003A4F94"/>
    <w:rsid w:val="003A58F6"/>
    <w:rsid w:val="003A620E"/>
    <w:rsid w:val="003A6FF6"/>
    <w:rsid w:val="003A73A9"/>
    <w:rsid w:val="003B3DE8"/>
    <w:rsid w:val="003B60C0"/>
    <w:rsid w:val="003B62DA"/>
    <w:rsid w:val="003B79A2"/>
    <w:rsid w:val="003C28DD"/>
    <w:rsid w:val="003C351B"/>
    <w:rsid w:val="003C3F42"/>
    <w:rsid w:val="003C7212"/>
    <w:rsid w:val="003C7586"/>
    <w:rsid w:val="003D13B7"/>
    <w:rsid w:val="003D1D4B"/>
    <w:rsid w:val="003D2D4D"/>
    <w:rsid w:val="003D2DCA"/>
    <w:rsid w:val="003D3211"/>
    <w:rsid w:val="003D6217"/>
    <w:rsid w:val="003D6294"/>
    <w:rsid w:val="003D6580"/>
    <w:rsid w:val="003E2C6F"/>
    <w:rsid w:val="003E32F5"/>
    <w:rsid w:val="003E55C4"/>
    <w:rsid w:val="003E6559"/>
    <w:rsid w:val="003E6F6A"/>
    <w:rsid w:val="003E7310"/>
    <w:rsid w:val="003E7703"/>
    <w:rsid w:val="003E7799"/>
    <w:rsid w:val="003F2FA1"/>
    <w:rsid w:val="003F71FB"/>
    <w:rsid w:val="003F7BC9"/>
    <w:rsid w:val="00402258"/>
    <w:rsid w:val="00402B2A"/>
    <w:rsid w:val="00402FF0"/>
    <w:rsid w:val="00404C23"/>
    <w:rsid w:val="00406FF2"/>
    <w:rsid w:val="004072C7"/>
    <w:rsid w:val="00411376"/>
    <w:rsid w:val="00411B29"/>
    <w:rsid w:val="00412667"/>
    <w:rsid w:val="00412FA9"/>
    <w:rsid w:val="004131FF"/>
    <w:rsid w:val="004142BF"/>
    <w:rsid w:val="004142C0"/>
    <w:rsid w:val="00414405"/>
    <w:rsid w:val="00414541"/>
    <w:rsid w:val="00414D4B"/>
    <w:rsid w:val="004159F5"/>
    <w:rsid w:val="00415FC5"/>
    <w:rsid w:val="00417559"/>
    <w:rsid w:val="0042358A"/>
    <w:rsid w:val="00424437"/>
    <w:rsid w:val="0042444D"/>
    <w:rsid w:val="00424A12"/>
    <w:rsid w:val="00425488"/>
    <w:rsid w:val="004255C8"/>
    <w:rsid w:val="004258A8"/>
    <w:rsid w:val="00425D80"/>
    <w:rsid w:val="00432022"/>
    <w:rsid w:val="0043210B"/>
    <w:rsid w:val="004331C7"/>
    <w:rsid w:val="0043379D"/>
    <w:rsid w:val="004339D3"/>
    <w:rsid w:val="0043423F"/>
    <w:rsid w:val="00434ABE"/>
    <w:rsid w:val="00437F27"/>
    <w:rsid w:val="00440DDF"/>
    <w:rsid w:val="0044217B"/>
    <w:rsid w:val="0044369E"/>
    <w:rsid w:val="00445889"/>
    <w:rsid w:val="00445899"/>
    <w:rsid w:val="00447B8E"/>
    <w:rsid w:val="00447D74"/>
    <w:rsid w:val="00450D08"/>
    <w:rsid w:val="00451583"/>
    <w:rsid w:val="004521BF"/>
    <w:rsid w:val="004522B4"/>
    <w:rsid w:val="004522C7"/>
    <w:rsid w:val="004525A4"/>
    <w:rsid w:val="00453B5B"/>
    <w:rsid w:val="00453C8A"/>
    <w:rsid w:val="00453DFC"/>
    <w:rsid w:val="00455A84"/>
    <w:rsid w:val="00455D04"/>
    <w:rsid w:val="0045639D"/>
    <w:rsid w:val="004606F4"/>
    <w:rsid w:val="00460F08"/>
    <w:rsid w:val="0046179E"/>
    <w:rsid w:val="004660DA"/>
    <w:rsid w:val="00467A9F"/>
    <w:rsid w:val="0047142C"/>
    <w:rsid w:val="00472704"/>
    <w:rsid w:val="00473121"/>
    <w:rsid w:val="00473596"/>
    <w:rsid w:val="00473A2D"/>
    <w:rsid w:val="004754A0"/>
    <w:rsid w:val="00476096"/>
    <w:rsid w:val="00476761"/>
    <w:rsid w:val="00477445"/>
    <w:rsid w:val="004805DE"/>
    <w:rsid w:val="00480773"/>
    <w:rsid w:val="00480B44"/>
    <w:rsid w:val="00484767"/>
    <w:rsid w:val="00485CBF"/>
    <w:rsid w:val="0048726F"/>
    <w:rsid w:val="00490044"/>
    <w:rsid w:val="0049156A"/>
    <w:rsid w:val="004937CB"/>
    <w:rsid w:val="00494023"/>
    <w:rsid w:val="00496E9A"/>
    <w:rsid w:val="004978B6"/>
    <w:rsid w:val="004A1E73"/>
    <w:rsid w:val="004A44A7"/>
    <w:rsid w:val="004A4D39"/>
    <w:rsid w:val="004A50A9"/>
    <w:rsid w:val="004A6ADA"/>
    <w:rsid w:val="004B0032"/>
    <w:rsid w:val="004B1B0E"/>
    <w:rsid w:val="004B2621"/>
    <w:rsid w:val="004B2F75"/>
    <w:rsid w:val="004B3528"/>
    <w:rsid w:val="004B493D"/>
    <w:rsid w:val="004B6384"/>
    <w:rsid w:val="004B721C"/>
    <w:rsid w:val="004C2610"/>
    <w:rsid w:val="004C396F"/>
    <w:rsid w:val="004C405F"/>
    <w:rsid w:val="004C440D"/>
    <w:rsid w:val="004C5709"/>
    <w:rsid w:val="004C783B"/>
    <w:rsid w:val="004C7A83"/>
    <w:rsid w:val="004D1317"/>
    <w:rsid w:val="004D1343"/>
    <w:rsid w:val="004D4C24"/>
    <w:rsid w:val="004D4C70"/>
    <w:rsid w:val="004D54BB"/>
    <w:rsid w:val="004D5916"/>
    <w:rsid w:val="004D661E"/>
    <w:rsid w:val="004D77AE"/>
    <w:rsid w:val="004D7A42"/>
    <w:rsid w:val="004E0ED2"/>
    <w:rsid w:val="004E1350"/>
    <w:rsid w:val="004E1729"/>
    <w:rsid w:val="004E1C48"/>
    <w:rsid w:val="004E4818"/>
    <w:rsid w:val="004E64F8"/>
    <w:rsid w:val="004E727E"/>
    <w:rsid w:val="004F29E8"/>
    <w:rsid w:val="004F389B"/>
    <w:rsid w:val="004F41CA"/>
    <w:rsid w:val="004F6350"/>
    <w:rsid w:val="004F73F3"/>
    <w:rsid w:val="0050084E"/>
    <w:rsid w:val="00502D52"/>
    <w:rsid w:val="00505372"/>
    <w:rsid w:val="0050558C"/>
    <w:rsid w:val="005058B7"/>
    <w:rsid w:val="00505AC5"/>
    <w:rsid w:val="00505CEE"/>
    <w:rsid w:val="00506E53"/>
    <w:rsid w:val="00507772"/>
    <w:rsid w:val="00511380"/>
    <w:rsid w:val="00511D01"/>
    <w:rsid w:val="00514965"/>
    <w:rsid w:val="00521A48"/>
    <w:rsid w:val="00521A91"/>
    <w:rsid w:val="00521ACF"/>
    <w:rsid w:val="00523413"/>
    <w:rsid w:val="00525285"/>
    <w:rsid w:val="00525921"/>
    <w:rsid w:val="005272D4"/>
    <w:rsid w:val="0053008A"/>
    <w:rsid w:val="005319FF"/>
    <w:rsid w:val="0053261B"/>
    <w:rsid w:val="00541064"/>
    <w:rsid w:val="00542DF5"/>
    <w:rsid w:val="00543CC3"/>
    <w:rsid w:val="005444C8"/>
    <w:rsid w:val="0055021B"/>
    <w:rsid w:val="00550B6C"/>
    <w:rsid w:val="00553108"/>
    <w:rsid w:val="005548D4"/>
    <w:rsid w:val="00554ECA"/>
    <w:rsid w:val="00555660"/>
    <w:rsid w:val="00560097"/>
    <w:rsid w:val="005603C2"/>
    <w:rsid w:val="00560680"/>
    <w:rsid w:val="00560A3F"/>
    <w:rsid w:val="00562F22"/>
    <w:rsid w:val="005642DD"/>
    <w:rsid w:val="00564F84"/>
    <w:rsid w:val="00567FEA"/>
    <w:rsid w:val="005711B6"/>
    <w:rsid w:val="00571EFF"/>
    <w:rsid w:val="005728F7"/>
    <w:rsid w:val="0057592E"/>
    <w:rsid w:val="0057599F"/>
    <w:rsid w:val="00577ACF"/>
    <w:rsid w:val="00577F99"/>
    <w:rsid w:val="005815EE"/>
    <w:rsid w:val="00582FE5"/>
    <w:rsid w:val="00583308"/>
    <w:rsid w:val="0058388A"/>
    <w:rsid w:val="00586023"/>
    <w:rsid w:val="0059112B"/>
    <w:rsid w:val="005916F4"/>
    <w:rsid w:val="00592BD1"/>
    <w:rsid w:val="005935BA"/>
    <w:rsid w:val="00593E1C"/>
    <w:rsid w:val="00594078"/>
    <w:rsid w:val="00594110"/>
    <w:rsid w:val="005942B5"/>
    <w:rsid w:val="005A11C8"/>
    <w:rsid w:val="005A1D31"/>
    <w:rsid w:val="005A1DC4"/>
    <w:rsid w:val="005A247F"/>
    <w:rsid w:val="005A2998"/>
    <w:rsid w:val="005A2FFF"/>
    <w:rsid w:val="005A3E8F"/>
    <w:rsid w:val="005A50EB"/>
    <w:rsid w:val="005A577C"/>
    <w:rsid w:val="005A62F9"/>
    <w:rsid w:val="005B0BE6"/>
    <w:rsid w:val="005B10AB"/>
    <w:rsid w:val="005B36DB"/>
    <w:rsid w:val="005B5E40"/>
    <w:rsid w:val="005C205D"/>
    <w:rsid w:val="005C4015"/>
    <w:rsid w:val="005C5012"/>
    <w:rsid w:val="005C51FD"/>
    <w:rsid w:val="005C6153"/>
    <w:rsid w:val="005C6D13"/>
    <w:rsid w:val="005D08B2"/>
    <w:rsid w:val="005D350C"/>
    <w:rsid w:val="005D42C4"/>
    <w:rsid w:val="005D4EE4"/>
    <w:rsid w:val="005D507B"/>
    <w:rsid w:val="005D5BA7"/>
    <w:rsid w:val="005D71B1"/>
    <w:rsid w:val="005D7B24"/>
    <w:rsid w:val="005D7C43"/>
    <w:rsid w:val="005E1E00"/>
    <w:rsid w:val="005E32BF"/>
    <w:rsid w:val="005E3958"/>
    <w:rsid w:val="005E42A3"/>
    <w:rsid w:val="005E4A06"/>
    <w:rsid w:val="005F467B"/>
    <w:rsid w:val="005F6B28"/>
    <w:rsid w:val="005F6C03"/>
    <w:rsid w:val="0060084B"/>
    <w:rsid w:val="0060381E"/>
    <w:rsid w:val="006067A6"/>
    <w:rsid w:val="00611244"/>
    <w:rsid w:val="006123FA"/>
    <w:rsid w:val="006131D8"/>
    <w:rsid w:val="0061413F"/>
    <w:rsid w:val="00614403"/>
    <w:rsid w:val="00614937"/>
    <w:rsid w:val="00614A0E"/>
    <w:rsid w:val="00614AB1"/>
    <w:rsid w:val="0061541C"/>
    <w:rsid w:val="006161DE"/>
    <w:rsid w:val="006174CE"/>
    <w:rsid w:val="0062239D"/>
    <w:rsid w:val="006251E2"/>
    <w:rsid w:val="00625236"/>
    <w:rsid w:val="00632F29"/>
    <w:rsid w:val="006357D7"/>
    <w:rsid w:val="0063645C"/>
    <w:rsid w:val="006378E6"/>
    <w:rsid w:val="006410BB"/>
    <w:rsid w:val="00641C31"/>
    <w:rsid w:val="00643303"/>
    <w:rsid w:val="00644132"/>
    <w:rsid w:val="00644B8E"/>
    <w:rsid w:val="00645D76"/>
    <w:rsid w:val="00646486"/>
    <w:rsid w:val="006469A4"/>
    <w:rsid w:val="00646D65"/>
    <w:rsid w:val="0064774D"/>
    <w:rsid w:val="00651E32"/>
    <w:rsid w:val="00652DCC"/>
    <w:rsid w:val="0065398A"/>
    <w:rsid w:val="00654922"/>
    <w:rsid w:val="00654B0D"/>
    <w:rsid w:val="00654BC7"/>
    <w:rsid w:val="00662AA1"/>
    <w:rsid w:val="006638F7"/>
    <w:rsid w:val="00664AC0"/>
    <w:rsid w:val="0066592C"/>
    <w:rsid w:val="00665946"/>
    <w:rsid w:val="00667110"/>
    <w:rsid w:val="00667328"/>
    <w:rsid w:val="006678E1"/>
    <w:rsid w:val="00667D1B"/>
    <w:rsid w:val="00670288"/>
    <w:rsid w:val="00670E8D"/>
    <w:rsid w:val="00670FEF"/>
    <w:rsid w:val="00672440"/>
    <w:rsid w:val="00673197"/>
    <w:rsid w:val="00673DCF"/>
    <w:rsid w:val="00673DDF"/>
    <w:rsid w:val="00681001"/>
    <w:rsid w:val="00681C5D"/>
    <w:rsid w:val="0068377D"/>
    <w:rsid w:val="006841FE"/>
    <w:rsid w:val="00684D16"/>
    <w:rsid w:val="00686FEC"/>
    <w:rsid w:val="00687C13"/>
    <w:rsid w:val="00687C5C"/>
    <w:rsid w:val="006904E8"/>
    <w:rsid w:val="00691503"/>
    <w:rsid w:val="00693E8D"/>
    <w:rsid w:val="00693EF9"/>
    <w:rsid w:val="00694BE6"/>
    <w:rsid w:val="00695D7B"/>
    <w:rsid w:val="0069733D"/>
    <w:rsid w:val="006A084D"/>
    <w:rsid w:val="006A085A"/>
    <w:rsid w:val="006A18BB"/>
    <w:rsid w:val="006A374A"/>
    <w:rsid w:val="006A40EA"/>
    <w:rsid w:val="006A487E"/>
    <w:rsid w:val="006A5ABD"/>
    <w:rsid w:val="006A68B0"/>
    <w:rsid w:val="006A7D80"/>
    <w:rsid w:val="006B090C"/>
    <w:rsid w:val="006B1AF6"/>
    <w:rsid w:val="006B1B02"/>
    <w:rsid w:val="006B23C1"/>
    <w:rsid w:val="006B4D88"/>
    <w:rsid w:val="006B5469"/>
    <w:rsid w:val="006B639C"/>
    <w:rsid w:val="006C156D"/>
    <w:rsid w:val="006C1AF5"/>
    <w:rsid w:val="006C292A"/>
    <w:rsid w:val="006C2E53"/>
    <w:rsid w:val="006C4529"/>
    <w:rsid w:val="006C48B8"/>
    <w:rsid w:val="006C4EC3"/>
    <w:rsid w:val="006C6797"/>
    <w:rsid w:val="006C6AAE"/>
    <w:rsid w:val="006C7574"/>
    <w:rsid w:val="006C789F"/>
    <w:rsid w:val="006D3A33"/>
    <w:rsid w:val="006D4460"/>
    <w:rsid w:val="006D5B80"/>
    <w:rsid w:val="006D6447"/>
    <w:rsid w:val="006D72E3"/>
    <w:rsid w:val="006E0127"/>
    <w:rsid w:val="006E043F"/>
    <w:rsid w:val="006E07FB"/>
    <w:rsid w:val="006E2273"/>
    <w:rsid w:val="006E2718"/>
    <w:rsid w:val="006E305A"/>
    <w:rsid w:val="006E3467"/>
    <w:rsid w:val="006E3AE3"/>
    <w:rsid w:val="006E4AC0"/>
    <w:rsid w:val="006E586A"/>
    <w:rsid w:val="006E7117"/>
    <w:rsid w:val="006E7BFE"/>
    <w:rsid w:val="006F058F"/>
    <w:rsid w:val="006F220F"/>
    <w:rsid w:val="006F25DC"/>
    <w:rsid w:val="006F2628"/>
    <w:rsid w:val="006F4301"/>
    <w:rsid w:val="006F43B6"/>
    <w:rsid w:val="006F4578"/>
    <w:rsid w:val="006F5F77"/>
    <w:rsid w:val="0070092D"/>
    <w:rsid w:val="0070174E"/>
    <w:rsid w:val="00702D16"/>
    <w:rsid w:val="00704C09"/>
    <w:rsid w:val="00705B04"/>
    <w:rsid w:val="0070729D"/>
    <w:rsid w:val="0071399A"/>
    <w:rsid w:val="00715BE3"/>
    <w:rsid w:val="00715E8F"/>
    <w:rsid w:val="007164D9"/>
    <w:rsid w:val="00717B3A"/>
    <w:rsid w:val="0072084B"/>
    <w:rsid w:val="00720C08"/>
    <w:rsid w:val="007213DC"/>
    <w:rsid w:val="00722E6D"/>
    <w:rsid w:val="007249CF"/>
    <w:rsid w:val="00724B56"/>
    <w:rsid w:val="00726195"/>
    <w:rsid w:val="00726B3B"/>
    <w:rsid w:val="007301CE"/>
    <w:rsid w:val="007301F9"/>
    <w:rsid w:val="00730756"/>
    <w:rsid w:val="00730D9F"/>
    <w:rsid w:val="00731F22"/>
    <w:rsid w:val="00733DC0"/>
    <w:rsid w:val="007353E4"/>
    <w:rsid w:val="007354C5"/>
    <w:rsid w:val="00735BC7"/>
    <w:rsid w:val="00735F59"/>
    <w:rsid w:val="007410C0"/>
    <w:rsid w:val="00742553"/>
    <w:rsid w:val="0074263D"/>
    <w:rsid w:val="0074342B"/>
    <w:rsid w:val="00743C15"/>
    <w:rsid w:val="007451CE"/>
    <w:rsid w:val="00746587"/>
    <w:rsid w:val="00747028"/>
    <w:rsid w:val="00747054"/>
    <w:rsid w:val="007508C6"/>
    <w:rsid w:val="0075228A"/>
    <w:rsid w:val="00754095"/>
    <w:rsid w:val="007560DD"/>
    <w:rsid w:val="00757868"/>
    <w:rsid w:val="00757CE7"/>
    <w:rsid w:val="00757E07"/>
    <w:rsid w:val="00760E90"/>
    <w:rsid w:val="00761D72"/>
    <w:rsid w:val="0076251F"/>
    <w:rsid w:val="00763DA7"/>
    <w:rsid w:val="007642EF"/>
    <w:rsid w:val="0076570D"/>
    <w:rsid w:val="00765BC1"/>
    <w:rsid w:val="007660E0"/>
    <w:rsid w:val="0076721A"/>
    <w:rsid w:val="00767B4F"/>
    <w:rsid w:val="00770300"/>
    <w:rsid w:val="00771861"/>
    <w:rsid w:val="00772916"/>
    <w:rsid w:val="00772EE0"/>
    <w:rsid w:val="00773622"/>
    <w:rsid w:val="00774640"/>
    <w:rsid w:val="007747F4"/>
    <w:rsid w:val="0077563A"/>
    <w:rsid w:val="007761AD"/>
    <w:rsid w:val="00776E2C"/>
    <w:rsid w:val="00777578"/>
    <w:rsid w:val="00777EFB"/>
    <w:rsid w:val="00782A74"/>
    <w:rsid w:val="007846FE"/>
    <w:rsid w:val="00785DFD"/>
    <w:rsid w:val="00787856"/>
    <w:rsid w:val="00787BE7"/>
    <w:rsid w:val="00791CFB"/>
    <w:rsid w:val="00792888"/>
    <w:rsid w:val="007966CF"/>
    <w:rsid w:val="007A2339"/>
    <w:rsid w:val="007A29E0"/>
    <w:rsid w:val="007A30D0"/>
    <w:rsid w:val="007A338F"/>
    <w:rsid w:val="007A3B0A"/>
    <w:rsid w:val="007A3E88"/>
    <w:rsid w:val="007A4337"/>
    <w:rsid w:val="007A513C"/>
    <w:rsid w:val="007A521B"/>
    <w:rsid w:val="007A56C0"/>
    <w:rsid w:val="007A62F0"/>
    <w:rsid w:val="007A6626"/>
    <w:rsid w:val="007A79DE"/>
    <w:rsid w:val="007A7DE6"/>
    <w:rsid w:val="007B13CA"/>
    <w:rsid w:val="007B380E"/>
    <w:rsid w:val="007B38A8"/>
    <w:rsid w:val="007B3F11"/>
    <w:rsid w:val="007B3F17"/>
    <w:rsid w:val="007B5CCF"/>
    <w:rsid w:val="007B6827"/>
    <w:rsid w:val="007B7E41"/>
    <w:rsid w:val="007C076A"/>
    <w:rsid w:val="007C1B39"/>
    <w:rsid w:val="007C1F4C"/>
    <w:rsid w:val="007C333A"/>
    <w:rsid w:val="007C5E18"/>
    <w:rsid w:val="007C6C66"/>
    <w:rsid w:val="007C78FB"/>
    <w:rsid w:val="007D2623"/>
    <w:rsid w:val="007D26B9"/>
    <w:rsid w:val="007D2C2B"/>
    <w:rsid w:val="007D2CEC"/>
    <w:rsid w:val="007D6FA9"/>
    <w:rsid w:val="007D779F"/>
    <w:rsid w:val="007D7CDC"/>
    <w:rsid w:val="007E106E"/>
    <w:rsid w:val="007E221B"/>
    <w:rsid w:val="007E31BA"/>
    <w:rsid w:val="007E3B6F"/>
    <w:rsid w:val="007E6C1C"/>
    <w:rsid w:val="007E7AA9"/>
    <w:rsid w:val="007F11FA"/>
    <w:rsid w:val="007F1994"/>
    <w:rsid w:val="007F2FAD"/>
    <w:rsid w:val="007F3190"/>
    <w:rsid w:val="007F6B83"/>
    <w:rsid w:val="007F7068"/>
    <w:rsid w:val="007F70EE"/>
    <w:rsid w:val="007F7990"/>
    <w:rsid w:val="007F7E55"/>
    <w:rsid w:val="008003F3"/>
    <w:rsid w:val="00800D64"/>
    <w:rsid w:val="00801B03"/>
    <w:rsid w:val="008041B0"/>
    <w:rsid w:val="0080427C"/>
    <w:rsid w:val="00804392"/>
    <w:rsid w:val="0080718D"/>
    <w:rsid w:val="00807B50"/>
    <w:rsid w:val="0081034F"/>
    <w:rsid w:val="008103BB"/>
    <w:rsid w:val="0081419E"/>
    <w:rsid w:val="00816700"/>
    <w:rsid w:val="00816714"/>
    <w:rsid w:val="00820DBC"/>
    <w:rsid w:val="00823C08"/>
    <w:rsid w:val="00823CFD"/>
    <w:rsid w:val="008256E3"/>
    <w:rsid w:val="00826AC5"/>
    <w:rsid w:val="00826D06"/>
    <w:rsid w:val="00827E1D"/>
    <w:rsid w:val="00827FEF"/>
    <w:rsid w:val="00832F91"/>
    <w:rsid w:val="0083347C"/>
    <w:rsid w:val="00834A7C"/>
    <w:rsid w:val="00834AD5"/>
    <w:rsid w:val="00835ABD"/>
    <w:rsid w:val="0084099F"/>
    <w:rsid w:val="00841D27"/>
    <w:rsid w:val="00843CD9"/>
    <w:rsid w:val="00846311"/>
    <w:rsid w:val="0085058D"/>
    <w:rsid w:val="00851362"/>
    <w:rsid w:val="008519C3"/>
    <w:rsid w:val="00852176"/>
    <w:rsid w:val="0085325E"/>
    <w:rsid w:val="008537C2"/>
    <w:rsid w:val="0085385A"/>
    <w:rsid w:val="008540F3"/>
    <w:rsid w:val="00860772"/>
    <w:rsid w:val="00862709"/>
    <w:rsid w:val="00863871"/>
    <w:rsid w:val="0086451D"/>
    <w:rsid w:val="0086483A"/>
    <w:rsid w:val="00866354"/>
    <w:rsid w:val="00870F08"/>
    <w:rsid w:val="008716BA"/>
    <w:rsid w:val="00872817"/>
    <w:rsid w:val="00872A20"/>
    <w:rsid w:val="00873D2B"/>
    <w:rsid w:val="00875488"/>
    <w:rsid w:val="008758C6"/>
    <w:rsid w:val="00876895"/>
    <w:rsid w:val="0088090C"/>
    <w:rsid w:val="00880A9C"/>
    <w:rsid w:val="008817DD"/>
    <w:rsid w:val="00882A8D"/>
    <w:rsid w:val="008838BB"/>
    <w:rsid w:val="00886754"/>
    <w:rsid w:val="00887A6F"/>
    <w:rsid w:val="00890C50"/>
    <w:rsid w:val="00892B67"/>
    <w:rsid w:val="0089375F"/>
    <w:rsid w:val="008938BF"/>
    <w:rsid w:val="00893BA0"/>
    <w:rsid w:val="00893C97"/>
    <w:rsid w:val="00893CBC"/>
    <w:rsid w:val="0089680D"/>
    <w:rsid w:val="008978ED"/>
    <w:rsid w:val="00897965"/>
    <w:rsid w:val="008A09F8"/>
    <w:rsid w:val="008A1C16"/>
    <w:rsid w:val="008A2BA8"/>
    <w:rsid w:val="008A4659"/>
    <w:rsid w:val="008A533D"/>
    <w:rsid w:val="008B0387"/>
    <w:rsid w:val="008B2081"/>
    <w:rsid w:val="008B20F1"/>
    <w:rsid w:val="008B36D2"/>
    <w:rsid w:val="008B4039"/>
    <w:rsid w:val="008B445F"/>
    <w:rsid w:val="008B4741"/>
    <w:rsid w:val="008B595E"/>
    <w:rsid w:val="008B6653"/>
    <w:rsid w:val="008B6EF4"/>
    <w:rsid w:val="008B7CDF"/>
    <w:rsid w:val="008C21B7"/>
    <w:rsid w:val="008C35E9"/>
    <w:rsid w:val="008C37FD"/>
    <w:rsid w:val="008C3A80"/>
    <w:rsid w:val="008C3FB4"/>
    <w:rsid w:val="008C60C4"/>
    <w:rsid w:val="008C730E"/>
    <w:rsid w:val="008C7E27"/>
    <w:rsid w:val="008D0A4A"/>
    <w:rsid w:val="008D55AA"/>
    <w:rsid w:val="008D56FD"/>
    <w:rsid w:val="008D57A9"/>
    <w:rsid w:val="008D5AD5"/>
    <w:rsid w:val="008D70A6"/>
    <w:rsid w:val="008E0F56"/>
    <w:rsid w:val="008E1445"/>
    <w:rsid w:val="008E1991"/>
    <w:rsid w:val="008E3935"/>
    <w:rsid w:val="008E3EDC"/>
    <w:rsid w:val="008E58EB"/>
    <w:rsid w:val="008E693F"/>
    <w:rsid w:val="008E74E4"/>
    <w:rsid w:val="008F300C"/>
    <w:rsid w:val="008F5D41"/>
    <w:rsid w:val="008F6FB2"/>
    <w:rsid w:val="00900539"/>
    <w:rsid w:val="009007FA"/>
    <w:rsid w:val="00901330"/>
    <w:rsid w:val="009018D5"/>
    <w:rsid w:val="009024AC"/>
    <w:rsid w:val="00903997"/>
    <w:rsid w:val="009059FB"/>
    <w:rsid w:val="009078DA"/>
    <w:rsid w:val="00907AE2"/>
    <w:rsid w:val="00907ED7"/>
    <w:rsid w:val="00910A52"/>
    <w:rsid w:val="00913996"/>
    <w:rsid w:val="009139B1"/>
    <w:rsid w:val="0091491E"/>
    <w:rsid w:val="00915819"/>
    <w:rsid w:val="00917B8E"/>
    <w:rsid w:val="00922023"/>
    <w:rsid w:val="00922329"/>
    <w:rsid w:val="009226FC"/>
    <w:rsid w:val="00923C2B"/>
    <w:rsid w:val="00923E8C"/>
    <w:rsid w:val="009243BB"/>
    <w:rsid w:val="0092472E"/>
    <w:rsid w:val="00927798"/>
    <w:rsid w:val="00930EC4"/>
    <w:rsid w:val="00932436"/>
    <w:rsid w:val="00933A81"/>
    <w:rsid w:val="00933F77"/>
    <w:rsid w:val="009344A6"/>
    <w:rsid w:val="00934E32"/>
    <w:rsid w:val="00935C8A"/>
    <w:rsid w:val="00936647"/>
    <w:rsid w:val="009369B1"/>
    <w:rsid w:val="00936D81"/>
    <w:rsid w:val="0093737F"/>
    <w:rsid w:val="00937F89"/>
    <w:rsid w:val="0094006E"/>
    <w:rsid w:val="00941657"/>
    <w:rsid w:val="00943A8A"/>
    <w:rsid w:val="00943EE5"/>
    <w:rsid w:val="00943FFC"/>
    <w:rsid w:val="00945F3B"/>
    <w:rsid w:val="009462B0"/>
    <w:rsid w:val="00947192"/>
    <w:rsid w:val="00950566"/>
    <w:rsid w:val="009520C9"/>
    <w:rsid w:val="00952220"/>
    <w:rsid w:val="0095270D"/>
    <w:rsid w:val="0095272C"/>
    <w:rsid w:val="00952EFE"/>
    <w:rsid w:val="009574E5"/>
    <w:rsid w:val="00962D37"/>
    <w:rsid w:val="009635BF"/>
    <w:rsid w:val="00965CD4"/>
    <w:rsid w:val="00966CE0"/>
    <w:rsid w:val="00971B3C"/>
    <w:rsid w:val="00974492"/>
    <w:rsid w:val="009745BF"/>
    <w:rsid w:val="009746EB"/>
    <w:rsid w:val="00976EB9"/>
    <w:rsid w:val="00977B1B"/>
    <w:rsid w:val="0098129C"/>
    <w:rsid w:val="0098129F"/>
    <w:rsid w:val="0098334C"/>
    <w:rsid w:val="009867AA"/>
    <w:rsid w:val="00986877"/>
    <w:rsid w:val="0098776B"/>
    <w:rsid w:val="00990115"/>
    <w:rsid w:val="009955B7"/>
    <w:rsid w:val="00995F85"/>
    <w:rsid w:val="009976F1"/>
    <w:rsid w:val="009A0504"/>
    <w:rsid w:val="009A073D"/>
    <w:rsid w:val="009A1539"/>
    <w:rsid w:val="009A3097"/>
    <w:rsid w:val="009A36FB"/>
    <w:rsid w:val="009A7164"/>
    <w:rsid w:val="009B40E3"/>
    <w:rsid w:val="009B427B"/>
    <w:rsid w:val="009B43DC"/>
    <w:rsid w:val="009B4B98"/>
    <w:rsid w:val="009C1408"/>
    <w:rsid w:val="009C1FC5"/>
    <w:rsid w:val="009C2217"/>
    <w:rsid w:val="009C61F8"/>
    <w:rsid w:val="009C6A24"/>
    <w:rsid w:val="009C6CEE"/>
    <w:rsid w:val="009C793C"/>
    <w:rsid w:val="009D0CBF"/>
    <w:rsid w:val="009D2343"/>
    <w:rsid w:val="009D246B"/>
    <w:rsid w:val="009D5756"/>
    <w:rsid w:val="009D5F38"/>
    <w:rsid w:val="009D718D"/>
    <w:rsid w:val="009D7A0B"/>
    <w:rsid w:val="009E0694"/>
    <w:rsid w:val="009E1D29"/>
    <w:rsid w:val="009E29F3"/>
    <w:rsid w:val="009E354A"/>
    <w:rsid w:val="009E354D"/>
    <w:rsid w:val="009E675F"/>
    <w:rsid w:val="009E709D"/>
    <w:rsid w:val="009E7CBE"/>
    <w:rsid w:val="009F1B66"/>
    <w:rsid w:val="009F1F0F"/>
    <w:rsid w:val="009F5BD7"/>
    <w:rsid w:val="009F6C03"/>
    <w:rsid w:val="009F726A"/>
    <w:rsid w:val="009F74F3"/>
    <w:rsid w:val="00A0029B"/>
    <w:rsid w:val="00A007E6"/>
    <w:rsid w:val="00A026E2"/>
    <w:rsid w:val="00A05672"/>
    <w:rsid w:val="00A05FB0"/>
    <w:rsid w:val="00A061C6"/>
    <w:rsid w:val="00A0636A"/>
    <w:rsid w:val="00A06B1D"/>
    <w:rsid w:val="00A12535"/>
    <w:rsid w:val="00A13C9C"/>
    <w:rsid w:val="00A1521C"/>
    <w:rsid w:val="00A1660A"/>
    <w:rsid w:val="00A20426"/>
    <w:rsid w:val="00A2270B"/>
    <w:rsid w:val="00A2346F"/>
    <w:rsid w:val="00A243A9"/>
    <w:rsid w:val="00A2531E"/>
    <w:rsid w:val="00A25F97"/>
    <w:rsid w:val="00A26EF9"/>
    <w:rsid w:val="00A275C6"/>
    <w:rsid w:val="00A346D3"/>
    <w:rsid w:val="00A34F44"/>
    <w:rsid w:val="00A357ED"/>
    <w:rsid w:val="00A36219"/>
    <w:rsid w:val="00A366E4"/>
    <w:rsid w:val="00A37539"/>
    <w:rsid w:val="00A41114"/>
    <w:rsid w:val="00A415E0"/>
    <w:rsid w:val="00A42D97"/>
    <w:rsid w:val="00A45324"/>
    <w:rsid w:val="00A47A74"/>
    <w:rsid w:val="00A51156"/>
    <w:rsid w:val="00A51557"/>
    <w:rsid w:val="00A51EDD"/>
    <w:rsid w:val="00A5334E"/>
    <w:rsid w:val="00A55E25"/>
    <w:rsid w:val="00A56B2B"/>
    <w:rsid w:val="00A5749A"/>
    <w:rsid w:val="00A57C39"/>
    <w:rsid w:val="00A60060"/>
    <w:rsid w:val="00A60134"/>
    <w:rsid w:val="00A6032F"/>
    <w:rsid w:val="00A61BC6"/>
    <w:rsid w:val="00A61CA5"/>
    <w:rsid w:val="00A63A85"/>
    <w:rsid w:val="00A63B12"/>
    <w:rsid w:val="00A6516D"/>
    <w:rsid w:val="00A663EA"/>
    <w:rsid w:val="00A667B0"/>
    <w:rsid w:val="00A669CE"/>
    <w:rsid w:val="00A67D37"/>
    <w:rsid w:val="00A70A57"/>
    <w:rsid w:val="00A72354"/>
    <w:rsid w:val="00A76188"/>
    <w:rsid w:val="00A769A6"/>
    <w:rsid w:val="00A76E96"/>
    <w:rsid w:val="00A80C99"/>
    <w:rsid w:val="00A828D7"/>
    <w:rsid w:val="00A84582"/>
    <w:rsid w:val="00A86CD9"/>
    <w:rsid w:val="00A9057C"/>
    <w:rsid w:val="00A9107A"/>
    <w:rsid w:val="00A93D23"/>
    <w:rsid w:val="00A948D5"/>
    <w:rsid w:val="00A976C6"/>
    <w:rsid w:val="00A97FBF"/>
    <w:rsid w:val="00AA1CAD"/>
    <w:rsid w:val="00AA34CD"/>
    <w:rsid w:val="00AA3847"/>
    <w:rsid w:val="00AA6A2F"/>
    <w:rsid w:val="00AA6E8C"/>
    <w:rsid w:val="00AA719D"/>
    <w:rsid w:val="00AB0D2C"/>
    <w:rsid w:val="00AB10A5"/>
    <w:rsid w:val="00AB3D6B"/>
    <w:rsid w:val="00AB491A"/>
    <w:rsid w:val="00AB4F45"/>
    <w:rsid w:val="00AB5576"/>
    <w:rsid w:val="00AB5ADD"/>
    <w:rsid w:val="00AC025B"/>
    <w:rsid w:val="00AC1D98"/>
    <w:rsid w:val="00AC5D1E"/>
    <w:rsid w:val="00AC71A5"/>
    <w:rsid w:val="00AD2E8F"/>
    <w:rsid w:val="00AD358F"/>
    <w:rsid w:val="00AD3AC8"/>
    <w:rsid w:val="00AD4EF5"/>
    <w:rsid w:val="00AD58D5"/>
    <w:rsid w:val="00AD6952"/>
    <w:rsid w:val="00AD6B7A"/>
    <w:rsid w:val="00AE0D20"/>
    <w:rsid w:val="00AE15CA"/>
    <w:rsid w:val="00AE1DF8"/>
    <w:rsid w:val="00AE2E62"/>
    <w:rsid w:val="00AE479C"/>
    <w:rsid w:val="00AE5DB7"/>
    <w:rsid w:val="00AF225C"/>
    <w:rsid w:val="00AF2D4A"/>
    <w:rsid w:val="00AF3BBA"/>
    <w:rsid w:val="00AF5FEF"/>
    <w:rsid w:val="00AF6294"/>
    <w:rsid w:val="00AF71C3"/>
    <w:rsid w:val="00AF7500"/>
    <w:rsid w:val="00B0081E"/>
    <w:rsid w:val="00B0180F"/>
    <w:rsid w:val="00B02C33"/>
    <w:rsid w:val="00B02FFD"/>
    <w:rsid w:val="00B0301D"/>
    <w:rsid w:val="00B04766"/>
    <w:rsid w:val="00B048FC"/>
    <w:rsid w:val="00B0651F"/>
    <w:rsid w:val="00B13AA0"/>
    <w:rsid w:val="00B20113"/>
    <w:rsid w:val="00B21A4F"/>
    <w:rsid w:val="00B22BA8"/>
    <w:rsid w:val="00B27AF8"/>
    <w:rsid w:val="00B27BBF"/>
    <w:rsid w:val="00B33866"/>
    <w:rsid w:val="00B3471E"/>
    <w:rsid w:val="00B3493B"/>
    <w:rsid w:val="00B40B7D"/>
    <w:rsid w:val="00B4230A"/>
    <w:rsid w:val="00B43F09"/>
    <w:rsid w:val="00B441DF"/>
    <w:rsid w:val="00B46A1C"/>
    <w:rsid w:val="00B4700C"/>
    <w:rsid w:val="00B473AC"/>
    <w:rsid w:val="00B47DC6"/>
    <w:rsid w:val="00B47F94"/>
    <w:rsid w:val="00B50D4A"/>
    <w:rsid w:val="00B51645"/>
    <w:rsid w:val="00B5212D"/>
    <w:rsid w:val="00B522D5"/>
    <w:rsid w:val="00B52720"/>
    <w:rsid w:val="00B52AF7"/>
    <w:rsid w:val="00B52EFB"/>
    <w:rsid w:val="00B540D0"/>
    <w:rsid w:val="00B55404"/>
    <w:rsid w:val="00B56190"/>
    <w:rsid w:val="00B56AA3"/>
    <w:rsid w:val="00B57657"/>
    <w:rsid w:val="00B61359"/>
    <w:rsid w:val="00B61DEC"/>
    <w:rsid w:val="00B61E02"/>
    <w:rsid w:val="00B627DB"/>
    <w:rsid w:val="00B63C62"/>
    <w:rsid w:val="00B651A4"/>
    <w:rsid w:val="00B65972"/>
    <w:rsid w:val="00B67BDD"/>
    <w:rsid w:val="00B703BB"/>
    <w:rsid w:val="00B70938"/>
    <w:rsid w:val="00B72CCB"/>
    <w:rsid w:val="00B73169"/>
    <w:rsid w:val="00B732F5"/>
    <w:rsid w:val="00B744AA"/>
    <w:rsid w:val="00B748EC"/>
    <w:rsid w:val="00B7543B"/>
    <w:rsid w:val="00B75613"/>
    <w:rsid w:val="00B7715F"/>
    <w:rsid w:val="00B7729C"/>
    <w:rsid w:val="00B805F6"/>
    <w:rsid w:val="00B80E9A"/>
    <w:rsid w:val="00B8212E"/>
    <w:rsid w:val="00B83405"/>
    <w:rsid w:val="00B8415D"/>
    <w:rsid w:val="00B8565D"/>
    <w:rsid w:val="00B85CD2"/>
    <w:rsid w:val="00B86249"/>
    <w:rsid w:val="00B90182"/>
    <w:rsid w:val="00B9065C"/>
    <w:rsid w:val="00B91041"/>
    <w:rsid w:val="00B9138C"/>
    <w:rsid w:val="00B95135"/>
    <w:rsid w:val="00B95305"/>
    <w:rsid w:val="00B96CE9"/>
    <w:rsid w:val="00B9726C"/>
    <w:rsid w:val="00B97D85"/>
    <w:rsid w:val="00B97DFB"/>
    <w:rsid w:val="00BA382B"/>
    <w:rsid w:val="00BA45C4"/>
    <w:rsid w:val="00BA46F0"/>
    <w:rsid w:val="00BA4C0B"/>
    <w:rsid w:val="00BA6BE5"/>
    <w:rsid w:val="00BA72EA"/>
    <w:rsid w:val="00BB02BA"/>
    <w:rsid w:val="00BB0DF9"/>
    <w:rsid w:val="00BB5100"/>
    <w:rsid w:val="00BB5874"/>
    <w:rsid w:val="00BB67E2"/>
    <w:rsid w:val="00BB68A6"/>
    <w:rsid w:val="00BC034B"/>
    <w:rsid w:val="00BC3607"/>
    <w:rsid w:val="00BC424D"/>
    <w:rsid w:val="00BC4B19"/>
    <w:rsid w:val="00BC55EA"/>
    <w:rsid w:val="00BD00C2"/>
    <w:rsid w:val="00BD014A"/>
    <w:rsid w:val="00BD0428"/>
    <w:rsid w:val="00BD0615"/>
    <w:rsid w:val="00BD07ED"/>
    <w:rsid w:val="00BD2E86"/>
    <w:rsid w:val="00BD5D0E"/>
    <w:rsid w:val="00BD5DEF"/>
    <w:rsid w:val="00BD623E"/>
    <w:rsid w:val="00BD7094"/>
    <w:rsid w:val="00BD7B51"/>
    <w:rsid w:val="00BE2B0C"/>
    <w:rsid w:val="00BE4B03"/>
    <w:rsid w:val="00BE4D79"/>
    <w:rsid w:val="00BE60E2"/>
    <w:rsid w:val="00BE6750"/>
    <w:rsid w:val="00BF02A2"/>
    <w:rsid w:val="00BF147C"/>
    <w:rsid w:val="00BF4A2F"/>
    <w:rsid w:val="00BF6525"/>
    <w:rsid w:val="00BF6E19"/>
    <w:rsid w:val="00BF7BB7"/>
    <w:rsid w:val="00C00F93"/>
    <w:rsid w:val="00C031AA"/>
    <w:rsid w:val="00C04FDB"/>
    <w:rsid w:val="00C05158"/>
    <w:rsid w:val="00C05499"/>
    <w:rsid w:val="00C06840"/>
    <w:rsid w:val="00C07602"/>
    <w:rsid w:val="00C11CF8"/>
    <w:rsid w:val="00C1328B"/>
    <w:rsid w:val="00C13600"/>
    <w:rsid w:val="00C1360F"/>
    <w:rsid w:val="00C13793"/>
    <w:rsid w:val="00C140BF"/>
    <w:rsid w:val="00C15889"/>
    <w:rsid w:val="00C17741"/>
    <w:rsid w:val="00C213EA"/>
    <w:rsid w:val="00C21D43"/>
    <w:rsid w:val="00C2246E"/>
    <w:rsid w:val="00C224AF"/>
    <w:rsid w:val="00C231D9"/>
    <w:rsid w:val="00C23C87"/>
    <w:rsid w:val="00C25136"/>
    <w:rsid w:val="00C26C06"/>
    <w:rsid w:val="00C317D8"/>
    <w:rsid w:val="00C335FF"/>
    <w:rsid w:val="00C3366D"/>
    <w:rsid w:val="00C3436A"/>
    <w:rsid w:val="00C356E0"/>
    <w:rsid w:val="00C41B2B"/>
    <w:rsid w:val="00C43D66"/>
    <w:rsid w:val="00C46124"/>
    <w:rsid w:val="00C5239D"/>
    <w:rsid w:val="00C52972"/>
    <w:rsid w:val="00C53E5D"/>
    <w:rsid w:val="00C54660"/>
    <w:rsid w:val="00C54FCA"/>
    <w:rsid w:val="00C55309"/>
    <w:rsid w:val="00C56F1F"/>
    <w:rsid w:val="00C576D3"/>
    <w:rsid w:val="00C61DD7"/>
    <w:rsid w:val="00C620FF"/>
    <w:rsid w:val="00C63037"/>
    <w:rsid w:val="00C6484E"/>
    <w:rsid w:val="00C65A7E"/>
    <w:rsid w:val="00C66982"/>
    <w:rsid w:val="00C66D21"/>
    <w:rsid w:val="00C66DA8"/>
    <w:rsid w:val="00C66FEC"/>
    <w:rsid w:val="00C6785A"/>
    <w:rsid w:val="00C70FED"/>
    <w:rsid w:val="00C72C74"/>
    <w:rsid w:val="00C73FC3"/>
    <w:rsid w:val="00C75C83"/>
    <w:rsid w:val="00C7788C"/>
    <w:rsid w:val="00C818F5"/>
    <w:rsid w:val="00C81A0C"/>
    <w:rsid w:val="00C81B79"/>
    <w:rsid w:val="00C82C84"/>
    <w:rsid w:val="00C83663"/>
    <w:rsid w:val="00C86F73"/>
    <w:rsid w:val="00C8746E"/>
    <w:rsid w:val="00C9041C"/>
    <w:rsid w:val="00C90CD9"/>
    <w:rsid w:val="00C92E6D"/>
    <w:rsid w:val="00C969A3"/>
    <w:rsid w:val="00C97698"/>
    <w:rsid w:val="00C97B17"/>
    <w:rsid w:val="00CA1A45"/>
    <w:rsid w:val="00CA1EAC"/>
    <w:rsid w:val="00CA3E13"/>
    <w:rsid w:val="00CA7472"/>
    <w:rsid w:val="00CB0144"/>
    <w:rsid w:val="00CB04F2"/>
    <w:rsid w:val="00CB0E20"/>
    <w:rsid w:val="00CB164D"/>
    <w:rsid w:val="00CB38D1"/>
    <w:rsid w:val="00CB49CE"/>
    <w:rsid w:val="00CB556C"/>
    <w:rsid w:val="00CB5F1F"/>
    <w:rsid w:val="00CB7614"/>
    <w:rsid w:val="00CB7DB6"/>
    <w:rsid w:val="00CC0F35"/>
    <w:rsid w:val="00CC2024"/>
    <w:rsid w:val="00CC2194"/>
    <w:rsid w:val="00CC2C16"/>
    <w:rsid w:val="00CC6260"/>
    <w:rsid w:val="00CC7FB2"/>
    <w:rsid w:val="00CD0999"/>
    <w:rsid w:val="00CD283C"/>
    <w:rsid w:val="00CD411C"/>
    <w:rsid w:val="00CD4F4A"/>
    <w:rsid w:val="00CD6C25"/>
    <w:rsid w:val="00CD74C2"/>
    <w:rsid w:val="00CD7C4E"/>
    <w:rsid w:val="00CE3FD2"/>
    <w:rsid w:val="00CE5D4C"/>
    <w:rsid w:val="00CE65E1"/>
    <w:rsid w:val="00CE725F"/>
    <w:rsid w:val="00CF0C97"/>
    <w:rsid w:val="00CF0DD6"/>
    <w:rsid w:val="00CF1050"/>
    <w:rsid w:val="00CF10D0"/>
    <w:rsid w:val="00CF27D8"/>
    <w:rsid w:val="00CF355A"/>
    <w:rsid w:val="00CF47FB"/>
    <w:rsid w:val="00CF5EE6"/>
    <w:rsid w:val="00D010EE"/>
    <w:rsid w:val="00D032B5"/>
    <w:rsid w:val="00D0559A"/>
    <w:rsid w:val="00D0606A"/>
    <w:rsid w:val="00D073C0"/>
    <w:rsid w:val="00D11BB4"/>
    <w:rsid w:val="00D12085"/>
    <w:rsid w:val="00D14AFD"/>
    <w:rsid w:val="00D15018"/>
    <w:rsid w:val="00D15B2B"/>
    <w:rsid w:val="00D15D9C"/>
    <w:rsid w:val="00D1668A"/>
    <w:rsid w:val="00D21EF2"/>
    <w:rsid w:val="00D22265"/>
    <w:rsid w:val="00D239D8"/>
    <w:rsid w:val="00D25754"/>
    <w:rsid w:val="00D25DFE"/>
    <w:rsid w:val="00D2600D"/>
    <w:rsid w:val="00D26BA8"/>
    <w:rsid w:val="00D27605"/>
    <w:rsid w:val="00D31195"/>
    <w:rsid w:val="00D31549"/>
    <w:rsid w:val="00D31BDC"/>
    <w:rsid w:val="00D3243E"/>
    <w:rsid w:val="00D32EC3"/>
    <w:rsid w:val="00D3479F"/>
    <w:rsid w:val="00D35014"/>
    <w:rsid w:val="00D35689"/>
    <w:rsid w:val="00D36977"/>
    <w:rsid w:val="00D3772D"/>
    <w:rsid w:val="00D378C3"/>
    <w:rsid w:val="00D405A4"/>
    <w:rsid w:val="00D41885"/>
    <w:rsid w:val="00D41AB8"/>
    <w:rsid w:val="00D44CA8"/>
    <w:rsid w:val="00D45662"/>
    <w:rsid w:val="00D45E4A"/>
    <w:rsid w:val="00D472CE"/>
    <w:rsid w:val="00D504CB"/>
    <w:rsid w:val="00D51656"/>
    <w:rsid w:val="00D51C35"/>
    <w:rsid w:val="00D51E51"/>
    <w:rsid w:val="00D52748"/>
    <w:rsid w:val="00D530EF"/>
    <w:rsid w:val="00D53EB3"/>
    <w:rsid w:val="00D55DF4"/>
    <w:rsid w:val="00D56607"/>
    <w:rsid w:val="00D57262"/>
    <w:rsid w:val="00D62181"/>
    <w:rsid w:val="00D622C2"/>
    <w:rsid w:val="00D62860"/>
    <w:rsid w:val="00D62CF3"/>
    <w:rsid w:val="00D645D5"/>
    <w:rsid w:val="00D65553"/>
    <w:rsid w:val="00D65739"/>
    <w:rsid w:val="00D65DDA"/>
    <w:rsid w:val="00D667B6"/>
    <w:rsid w:val="00D679CC"/>
    <w:rsid w:val="00D7001B"/>
    <w:rsid w:val="00D724C6"/>
    <w:rsid w:val="00D7421C"/>
    <w:rsid w:val="00D76B49"/>
    <w:rsid w:val="00D805C7"/>
    <w:rsid w:val="00D82F2A"/>
    <w:rsid w:val="00D86339"/>
    <w:rsid w:val="00D87EBA"/>
    <w:rsid w:val="00D9121B"/>
    <w:rsid w:val="00D927A1"/>
    <w:rsid w:val="00D930B2"/>
    <w:rsid w:val="00D94798"/>
    <w:rsid w:val="00D95E7B"/>
    <w:rsid w:val="00DA19EE"/>
    <w:rsid w:val="00DA2041"/>
    <w:rsid w:val="00DA4062"/>
    <w:rsid w:val="00DA4390"/>
    <w:rsid w:val="00DA45B6"/>
    <w:rsid w:val="00DA532D"/>
    <w:rsid w:val="00DA6AB9"/>
    <w:rsid w:val="00DB01EC"/>
    <w:rsid w:val="00DB3591"/>
    <w:rsid w:val="00DB450A"/>
    <w:rsid w:val="00DB48DA"/>
    <w:rsid w:val="00DB5968"/>
    <w:rsid w:val="00DB71CA"/>
    <w:rsid w:val="00DC0EC4"/>
    <w:rsid w:val="00DC15E8"/>
    <w:rsid w:val="00DC194B"/>
    <w:rsid w:val="00DC2761"/>
    <w:rsid w:val="00DC4717"/>
    <w:rsid w:val="00DC5C60"/>
    <w:rsid w:val="00DC75D9"/>
    <w:rsid w:val="00DC7D4B"/>
    <w:rsid w:val="00DD0504"/>
    <w:rsid w:val="00DD0995"/>
    <w:rsid w:val="00DD0F6C"/>
    <w:rsid w:val="00DD11C7"/>
    <w:rsid w:val="00DD300B"/>
    <w:rsid w:val="00DD3BA3"/>
    <w:rsid w:val="00DD4626"/>
    <w:rsid w:val="00DD4646"/>
    <w:rsid w:val="00DD6356"/>
    <w:rsid w:val="00DD67DF"/>
    <w:rsid w:val="00DD7366"/>
    <w:rsid w:val="00DD7900"/>
    <w:rsid w:val="00DE02EC"/>
    <w:rsid w:val="00DE17BD"/>
    <w:rsid w:val="00DE194A"/>
    <w:rsid w:val="00DE1C7E"/>
    <w:rsid w:val="00DE228D"/>
    <w:rsid w:val="00DE4C19"/>
    <w:rsid w:val="00DE4F49"/>
    <w:rsid w:val="00DE6862"/>
    <w:rsid w:val="00DE770D"/>
    <w:rsid w:val="00DF0BEE"/>
    <w:rsid w:val="00DF1F53"/>
    <w:rsid w:val="00DF2131"/>
    <w:rsid w:val="00DF2AD3"/>
    <w:rsid w:val="00DF2FBD"/>
    <w:rsid w:val="00DF51FA"/>
    <w:rsid w:val="00DF6809"/>
    <w:rsid w:val="00DF6922"/>
    <w:rsid w:val="00DF7B0D"/>
    <w:rsid w:val="00DF7DEB"/>
    <w:rsid w:val="00E01986"/>
    <w:rsid w:val="00E02996"/>
    <w:rsid w:val="00E0353D"/>
    <w:rsid w:val="00E04E43"/>
    <w:rsid w:val="00E06065"/>
    <w:rsid w:val="00E06160"/>
    <w:rsid w:val="00E066F6"/>
    <w:rsid w:val="00E114AA"/>
    <w:rsid w:val="00E11C15"/>
    <w:rsid w:val="00E14952"/>
    <w:rsid w:val="00E14B20"/>
    <w:rsid w:val="00E1573C"/>
    <w:rsid w:val="00E15C4D"/>
    <w:rsid w:val="00E162EC"/>
    <w:rsid w:val="00E16FB7"/>
    <w:rsid w:val="00E17F11"/>
    <w:rsid w:val="00E22A1D"/>
    <w:rsid w:val="00E23EAD"/>
    <w:rsid w:val="00E248C3"/>
    <w:rsid w:val="00E24CB4"/>
    <w:rsid w:val="00E26792"/>
    <w:rsid w:val="00E314F8"/>
    <w:rsid w:val="00E31F00"/>
    <w:rsid w:val="00E32C15"/>
    <w:rsid w:val="00E336DE"/>
    <w:rsid w:val="00E34217"/>
    <w:rsid w:val="00E34A38"/>
    <w:rsid w:val="00E3560F"/>
    <w:rsid w:val="00E359F6"/>
    <w:rsid w:val="00E35D71"/>
    <w:rsid w:val="00E36A5E"/>
    <w:rsid w:val="00E36DC6"/>
    <w:rsid w:val="00E37412"/>
    <w:rsid w:val="00E4015C"/>
    <w:rsid w:val="00E4191D"/>
    <w:rsid w:val="00E43BB3"/>
    <w:rsid w:val="00E46AB0"/>
    <w:rsid w:val="00E502FC"/>
    <w:rsid w:val="00E5086E"/>
    <w:rsid w:val="00E51108"/>
    <w:rsid w:val="00E5272B"/>
    <w:rsid w:val="00E54099"/>
    <w:rsid w:val="00E56718"/>
    <w:rsid w:val="00E573C1"/>
    <w:rsid w:val="00E57A52"/>
    <w:rsid w:val="00E6204C"/>
    <w:rsid w:val="00E6251A"/>
    <w:rsid w:val="00E62607"/>
    <w:rsid w:val="00E62C90"/>
    <w:rsid w:val="00E62FD0"/>
    <w:rsid w:val="00E63B99"/>
    <w:rsid w:val="00E64FF4"/>
    <w:rsid w:val="00E65F56"/>
    <w:rsid w:val="00E71534"/>
    <w:rsid w:val="00E71A86"/>
    <w:rsid w:val="00E72612"/>
    <w:rsid w:val="00E7287F"/>
    <w:rsid w:val="00E72959"/>
    <w:rsid w:val="00E7353C"/>
    <w:rsid w:val="00E74248"/>
    <w:rsid w:val="00E74969"/>
    <w:rsid w:val="00E76975"/>
    <w:rsid w:val="00E80495"/>
    <w:rsid w:val="00E80F21"/>
    <w:rsid w:val="00E82F8B"/>
    <w:rsid w:val="00E85010"/>
    <w:rsid w:val="00E85695"/>
    <w:rsid w:val="00E85D92"/>
    <w:rsid w:val="00E873A2"/>
    <w:rsid w:val="00E87DAE"/>
    <w:rsid w:val="00E90191"/>
    <w:rsid w:val="00E923FA"/>
    <w:rsid w:val="00E934E3"/>
    <w:rsid w:val="00E9374A"/>
    <w:rsid w:val="00E951A9"/>
    <w:rsid w:val="00E95A36"/>
    <w:rsid w:val="00E97DB6"/>
    <w:rsid w:val="00EA50B9"/>
    <w:rsid w:val="00EA5811"/>
    <w:rsid w:val="00EA5CDA"/>
    <w:rsid w:val="00EA60A7"/>
    <w:rsid w:val="00EA699D"/>
    <w:rsid w:val="00EA77CD"/>
    <w:rsid w:val="00EB0206"/>
    <w:rsid w:val="00EB2228"/>
    <w:rsid w:val="00EB2CBE"/>
    <w:rsid w:val="00EB353B"/>
    <w:rsid w:val="00EB410A"/>
    <w:rsid w:val="00EB41D8"/>
    <w:rsid w:val="00EB4F52"/>
    <w:rsid w:val="00EB5DB4"/>
    <w:rsid w:val="00EC106F"/>
    <w:rsid w:val="00EC1AE8"/>
    <w:rsid w:val="00EC2382"/>
    <w:rsid w:val="00EC28BB"/>
    <w:rsid w:val="00EC4897"/>
    <w:rsid w:val="00EC7581"/>
    <w:rsid w:val="00EC7835"/>
    <w:rsid w:val="00EC78E3"/>
    <w:rsid w:val="00ED0733"/>
    <w:rsid w:val="00ED5083"/>
    <w:rsid w:val="00ED5FB9"/>
    <w:rsid w:val="00ED6002"/>
    <w:rsid w:val="00ED76AD"/>
    <w:rsid w:val="00EE0CD3"/>
    <w:rsid w:val="00EE21A3"/>
    <w:rsid w:val="00EE472D"/>
    <w:rsid w:val="00EE55E8"/>
    <w:rsid w:val="00EE58DE"/>
    <w:rsid w:val="00EE6B53"/>
    <w:rsid w:val="00EE6C61"/>
    <w:rsid w:val="00EE79FF"/>
    <w:rsid w:val="00EE7A0E"/>
    <w:rsid w:val="00EE7DDA"/>
    <w:rsid w:val="00EF2E09"/>
    <w:rsid w:val="00EF64C1"/>
    <w:rsid w:val="00EF6524"/>
    <w:rsid w:val="00EF6982"/>
    <w:rsid w:val="00EF71AF"/>
    <w:rsid w:val="00F01579"/>
    <w:rsid w:val="00F032C0"/>
    <w:rsid w:val="00F032C4"/>
    <w:rsid w:val="00F04AEB"/>
    <w:rsid w:val="00F07F45"/>
    <w:rsid w:val="00F10680"/>
    <w:rsid w:val="00F119E9"/>
    <w:rsid w:val="00F11C5D"/>
    <w:rsid w:val="00F13130"/>
    <w:rsid w:val="00F13241"/>
    <w:rsid w:val="00F13400"/>
    <w:rsid w:val="00F146D6"/>
    <w:rsid w:val="00F165E3"/>
    <w:rsid w:val="00F20DE9"/>
    <w:rsid w:val="00F2104D"/>
    <w:rsid w:val="00F21082"/>
    <w:rsid w:val="00F212F8"/>
    <w:rsid w:val="00F22723"/>
    <w:rsid w:val="00F23ED5"/>
    <w:rsid w:val="00F24489"/>
    <w:rsid w:val="00F27590"/>
    <w:rsid w:val="00F278E8"/>
    <w:rsid w:val="00F27C8F"/>
    <w:rsid w:val="00F30DD7"/>
    <w:rsid w:val="00F32C2F"/>
    <w:rsid w:val="00F32D6A"/>
    <w:rsid w:val="00F3348D"/>
    <w:rsid w:val="00F3424C"/>
    <w:rsid w:val="00F346F4"/>
    <w:rsid w:val="00F351FE"/>
    <w:rsid w:val="00F411AC"/>
    <w:rsid w:val="00F42B33"/>
    <w:rsid w:val="00F43186"/>
    <w:rsid w:val="00F43E45"/>
    <w:rsid w:val="00F43FC6"/>
    <w:rsid w:val="00F46426"/>
    <w:rsid w:val="00F46FAE"/>
    <w:rsid w:val="00F47517"/>
    <w:rsid w:val="00F476CA"/>
    <w:rsid w:val="00F477A6"/>
    <w:rsid w:val="00F501D7"/>
    <w:rsid w:val="00F52655"/>
    <w:rsid w:val="00F548FF"/>
    <w:rsid w:val="00F54C48"/>
    <w:rsid w:val="00F5571B"/>
    <w:rsid w:val="00F568F3"/>
    <w:rsid w:val="00F57D00"/>
    <w:rsid w:val="00F57E0E"/>
    <w:rsid w:val="00F602BA"/>
    <w:rsid w:val="00F60E2F"/>
    <w:rsid w:val="00F62375"/>
    <w:rsid w:val="00F625E8"/>
    <w:rsid w:val="00F63AC8"/>
    <w:rsid w:val="00F67DBB"/>
    <w:rsid w:val="00F67EDD"/>
    <w:rsid w:val="00F71771"/>
    <w:rsid w:val="00F729E5"/>
    <w:rsid w:val="00F72D82"/>
    <w:rsid w:val="00F72E60"/>
    <w:rsid w:val="00F73337"/>
    <w:rsid w:val="00F7388E"/>
    <w:rsid w:val="00F7403E"/>
    <w:rsid w:val="00F743ED"/>
    <w:rsid w:val="00F74C51"/>
    <w:rsid w:val="00F82734"/>
    <w:rsid w:val="00F82823"/>
    <w:rsid w:val="00F82FED"/>
    <w:rsid w:val="00F833F3"/>
    <w:rsid w:val="00F84466"/>
    <w:rsid w:val="00F8451B"/>
    <w:rsid w:val="00F8588E"/>
    <w:rsid w:val="00F8607B"/>
    <w:rsid w:val="00F8631D"/>
    <w:rsid w:val="00F867CD"/>
    <w:rsid w:val="00F906B3"/>
    <w:rsid w:val="00F91E86"/>
    <w:rsid w:val="00F93A51"/>
    <w:rsid w:val="00F95EF7"/>
    <w:rsid w:val="00F97DCE"/>
    <w:rsid w:val="00FA0D18"/>
    <w:rsid w:val="00FA1528"/>
    <w:rsid w:val="00FA1B3A"/>
    <w:rsid w:val="00FA1DB2"/>
    <w:rsid w:val="00FA3DCA"/>
    <w:rsid w:val="00FA4743"/>
    <w:rsid w:val="00FA4EF2"/>
    <w:rsid w:val="00FA5297"/>
    <w:rsid w:val="00FA6E53"/>
    <w:rsid w:val="00FB083B"/>
    <w:rsid w:val="00FB0A0C"/>
    <w:rsid w:val="00FB1A8E"/>
    <w:rsid w:val="00FB3BD8"/>
    <w:rsid w:val="00FB443B"/>
    <w:rsid w:val="00FC01EC"/>
    <w:rsid w:val="00FC0C78"/>
    <w:rsid w:val="00FC1453"/>
    <w:rsid w:val="00FC147B"/>
    <w:rsid w:val="00FC22CD"/>
    <w:rsid w:val="00FC2B25"/>
    <w:rsid w:val="00FC3BD4"/>
    <w:rsid w:val="00FC4ED5"/>
    <w:rsid w:val="00FC62F6"/>
    <w:rsid w:val="00FC6521"/>
    <w:rsid w:val="00FC66E6"/>
    <w:rsid w:val="00FD01F9"/>
    <w:rsid w:val="00FD26A7"/>
    <w:rsid w:val="00FD4258"/>
    <w:rsid w:val="00FD5358"/>
    <w:rsid w:val="00FD588B"/>
    <w:rsid w:val="00FE1133"/>
    <w:rsid w:val="00FE182B"/>
    <w:rsid w:val="00FE1939"/>
    <w:rsid w:val="00FE292A"/>
    <w:rsid w:val="00FE2A6D"/>
    <w:rsid w:val="00FE3788"/>
    <w:rsid w:val="00FE49EC"/>
    <w:rsid w:val="00FE4C59"/>
    <w:rsid w:val="00FE65B6"/>
    <w:rsid w:val="00FE6632"/>
    <w:rsid w:val="00FE6811"/>
    <w:rsid w:val="00FE705A"/>
    <w:rsid w:val="00FE75EC"/>
    <w:rsid w:val="00FE7E99"/>
    <w:rsid w:val="00FF0764"/>
    <w:rsid w:val="00FF173E"/>
    <w:rsid w:val="00FF1BB4"/>
    <w:rsid w:val="00FF213F"/>
    <w:rsid w:val="00FF283F"/>
    <w:rsid w:val="00FF3E04"/>
    <w:rsid w:val="00FF42B8"/>
    <w:rsid w:val="00FF43CF"/>
    <w:rsid w:val="00FF60D9"/>
    <w:rsid w:val="00FF62C8"/>
    <w:rsid w:val="00FF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92787F-97FE-478F-8010-6CD13EDA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E4C1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3"/>
    <w:next w:val="a3"/>
    <w:link w:val="11"/>
    <w:qFormat/>
    <w:rsid w:val="00730D9F"/>
    <w:pPr>
      <w:keepNext/>
      <w:numPr>
        <w:numId w:val="5"/>
      </w:numPr>
      <w:spacing w:before="240" w:after="60"/>
      <w:jc w:val="center"/>
      <w:outlineLvl w:val="0"/>
    </w:pPr>
    <w:rPr>
      <w:rFonts w:ascii="Calibri" w:eastAsia="Calibri" w:hAnsi="Calibri"/>
      <w:b/>
      <w:kern w:val="28"/>
      <w:sz w:val="36"/>
      <w:szCs w:val="20"/>
    </w:rPr>
  </w:style>
  <w:style w:type="paragraph" w:styleId="2">
    <w:name w:val="heading 2"/>
    <w:aliases w:val="H2"/>
    <w:basedOn w:val="a3"/>
    <w:next w:val="a3"/>
    <w:link w:val="20"/>
    <w:qFormat/>
    <w:rsid w:val="00730D9F"/>
    <w:pPr>
      <w:keepNext/>
      <w:numPr>
        <w:ilvl w:val="1"/>
        <w:numId w:val="5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1">
    <w:name w:val="heading 3"/>
    <w:basedOn w:val="a3"/>
    <w:next w:val="a3"/>
    <w:link w:val="32"/>
    <w:qFormat/>
    <w:rsid w:val="00730D9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7C1B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7C1B39"/>
    <w:pPr>
      <w:keepNext/>
      <w:jc w:val="center"/>
      <w:outlineLvl w:val="4"/>
    </w:pPr>
    <w:rPr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,Document Header1 Знак,Заголовок 1 Знак2 Знак Знак,Заголовок 1 Знак1 Знак Знак Знак"/>
    <w:link w:val="1"/>
    <w:rsid w:val="00730D9F"/>
    <w:rPr>
      <w:b/>
      <w:kern w:val="28"/>
      <w:sz w:val="36"/>
    </w:rPr>
  </w:style>
  <w:style w:type="character" w:customStyle="1" w:styleId="20">
    <w:name w:val="Заголовок 2 Знак"/>
    <w:aliases w:val="H2 Знак"/>
    <w:link w:val="2"/>
    <w:rsid w:val="00730D9F"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rsid w:val="00730D9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3">
    <w:name w:val="Знак3"/>
    <w:basedOn w:val="a3"/>
    <w:rsid w:val="00730D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3"/>
    <w:link w:val="a8"/>
    <w:semiHidden/>
    <w:rsid w:val="00730D9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730D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3"/>
    <w:link w:val="aa"/>
    <w:uiPriority w:val="10"/>
    <w:qFormat/>
    <w:rsid w:val="00730D9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b/>
      <w:bCs/>
      <w:sz w:val="28"/>
      <w:szCs w:val="28"/>
    </w:rPr>
  </w:style>
  <w:style w:type="character" w:customStyle="1" w:styleId="aa">
    <w:name w:val="Название Знак"/>
    <w:link w:val="a9"/>
    <w:uiPriority w:val="10"/>
    <w:rsid w:val="00730D9F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b">
    <w:name w:val="Body Text Indent"/>
    <w:basedOn w:val="a3"/>
    <w:link w:val="ac"/>
    <w:rsid w:val="00730D9F"/>
    <w:pPr>
      <w:ind w:firstLine="720"/>
      <w:jc w:val="both"/>
    </w:pPr>
    <w:rPr>
      <w:rFonts w:ascii="Times New Roman CYR" w:hAnsi="Times New Roman CYR"/>
      <w:sz w:val="28"/>
      <w:szCs w:val="28"/>
    </w:rPr>
  </w:style>
  <w:style w:type="character" w:customStyle="1" w:styleId="ac">
    <w:name w:val="Основной текст с отступом Знак"/>
    <w:link w:val="ab"/>
    <w:rsid w:val="00730D9F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4">
    <w:name w:val="Body Text Indent 3"/>
    <w:basedOn w:val="a3"/>
    <w:link w:val="35"/>
    <w:rsid w:val="00730D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730D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30D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730D9F"/>
    <w:rPr>
      <w:rFonts w:ascii="Arial" w:eastAsia="Times New Roman" w:hAnsi="Arial" w:cs="Arial"/>
      <w:lang w:val="ru-RU" w:eastAsia="ru-RU" w:bidi="ar-SA"/>
    </w:rPr>
  </w:style>
  <w:style w:type="paragraph" w:customStyle="1" w:styleId="10">
    <w:name w:val="Стиль1"/>
    <w:basedOn w:val="a3"/>
    <w:rsid w:val="00730D9F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1">
    <w:name w:val="Стиль2"/>
    <w:basedOn w:val="22"/>
    <w:rsid w:val="00730D9F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styleId="22">
    <w:name w:val="List Number 2"/>
    <w:basedOn w:val="a3"/>
    <w:uiPriority w:val="99"/>
    <w:rsid w:val="00730D9F"/>
    <w:pPr>
      <w:tabs>
        <w:tab w:val="num" w:pos="432"/>
      </w:tabs>
      <w:ind w:left="432" w:hanging="432"/>
      <w:contextualSpacing/>
    </w:pPr>
  </w:style>
  <w:style w:type="paragraph" w:customStyle="1" w:styleId="30">
    <w:name w:val="Стиль3"/>
    <w:basedOn w:val="23"/>
    <w:rsid w:val="00730D9F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3">
    <w:name w:val="Body Text Indent 2"/>
    <w:basedOn w:val="a3"/>
    <w:link w:val="24"/>
    <w:rsid w:val="00730D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30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30D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footnote text"/>
    <w:basedOn w:val="a3"/>
    <w:link w:val="ae"/>
    <w:rsid w:val="00730D9F"/>
    <w:rPr>
      <w:sz w:val="20"/>
      <w:szCs w:val="20"/>
    </w:rPr>
  </w:style>
  <w:style w:type="character" w:customStyle="1" w:styleId="ae">
    <w:name w:val="Текст сноски Знак"/>
    <w:link w:val="ad"/>
    <w:rsid w:val="00730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730D9F"/>
    <w:rPr>
      <w:vertAlign w:val="superscript"/>
    </w:rPr>
  </w:style>
  <w:style w:type="character" w:styleId="af0">
    <w:name w:val="Hyperlink"/>
    <w:rsid w:val="00730D9F"/>
    <w:rPr>
      <w:color w:val="0000FF"/>
      <w:u w:val="single"/>
    </w:rPr>
  </w:style>
  <w:style w:type="paragraph" w:customStyle="1" w:styleId="af1">
    <w:name w:val="Знак Знак Знак"/>
    <w:basedOn w:val="a3"/>
    <w:next w:val="2"/>
    <w:autoRedefine/>
    <w:rsid w:val="00730D9F"/>
    <w:pPr>
      <w:spacing w:after="160" w:line="240" w:lineRule="exact"/>
    </w:pPr>
    <w:rPr>
      <w:szCs w:val="20"/>
      <w:lang w:val="en-US" w:eastAsia="en-US"/>
    </w:rPr>
  </w:style>
  <w:style w:type="paragraph" w:styleId="af2">
    <w:name w:val="header"/>
    <w:basedOn w:val="a3"/>
    <w:link w:val="af3"/>
    <w:uiPriority w:val="99"/>
    <w:rsid w:val="00730D9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730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730D9F"/>
  </w:style>
  <w:style w:type="character" w:styleId="af5">
    <w:name w:val="FollowedHyperlink"/>
    <w:uiPriority w:val="99"/>
    <w:rsid w:val="00730D9F"/>
    <w:rPr>
      <w:color w:val="800080"/>
      <w:u w:val="single"/>
    </w:rPr>
  </w:style>
  <w:style w:type="paragraph" w:customStyle="1" w:styleId="af6">
    <w:name w:val="А_обычный"/>
    <w:basedOn w:val="a3"/>
    <w:rsid w:val="00730D9F"/>
    <w:pPr>
      <w:ind w:firstLine="709"/>
      <w:jc w:val="both"/>
    </w:pPr>
  </w:style>
  <w:style w:type="paragraph" w:customStyle="1" w:styleId="c-number">
    <w:name w:val="c-number"/>
    <w:basedOn w:val="a3"/>
    <w:rsid w:val="00730D9F"/>
    <w:pPr>
      <w:spacing w:before="675"/>
      <w:jc w:val="center"/>
    </w:pPr>
    <w:rPr>
      <w:i/>
      <w:iCs/>
      <w:sz w:val="33"/>
      <w:szCs w:val="33"/>
    </w:rPr>
  </w:style>
  <w:style w:type="paragraph" w:styleId="af7">
    <w:name w:val="Body Text"/>
    <w:basedOn w:val="a3"/>
    <w:link w:val="af8"/>
    <w:uiPriority w:val="99"/>
    <w:rsid w:val="00730D9F"/>
    <w:pPr>
      <w:spacing w:after="120"/>
    </w:pPr>
  </w:style>
  <w:style w:type="character" w:customStyle="1" w:styleId="af8">
    <w:name w:val="Основной текст Знак"/>
    <w:link w:val="af7"/>
    <w:uiPriority w:val="99"/>
    <w:rsid w:val="00730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 Знак"/>
    <w:basedOn w:val="23"/>
    <w:rsid w:val="00730D9F"/>
    <w:pPr>
      <w:widowControl w:val="0"/>
      <w:numPr>
        <w:ilvl w:val="2"/>
        <w:numId w:val="2"/>
      </w:numPr>
      <w:adjustRightInd w:val="0"/>
      <w:spacing w:after="0" w:line="240" w:lineRule="auto"/>
      <w:ind w:left="0" w:firstLine="763"/>
      <w:jc w:val="both"/>
      <w:textAlignment w:val="baseline"/>
    </w:pPr>
    <w:rPr>
      <w:szCs w:val="20"/>
    </w:rPr>
  </w:style>
  <w:style w:type="paragraph" w:customStyle="1" w:styleId="110">
    <w:name w:val="Знак1 Знак Знак Знак1"/>
    <w:basedOn w:val="a3"/>
    <w:rsid w:val="00730D9F"/>
    <w:pPr>
      <w:spacing w:after="160" w:line="240" w:lineRule="exact"/>
    </w:pPr>
    <w:rPr>
      <w:rFonts w:ascii="Verdana" w:hAnsi="Verdana"/>
      <w:lang w:val="en-US" w:eastAsia="en-US"/>
    </w:rPr>
  </w:style>
  <w:style w:type="paragraph" w:styleId="a0">
    <w:name w:val="List Bullet"/>
    <w:basedOn w:val="a3"/>
    <w:autoRedefine/>
    <w:uiPriority w:val="99"/>
    <w:rsid w:val="00730D9F"/>
    <w:pPr>
      <w:widowControl w:val="0"/>
      <w:numPr>
        <w:numId w:val="3"/>
      </w:numPr>
      <w:tabs>
        <w:tab w:val="clear" w:pos="360"/>
      </w:tabs>
      <w:spacing w:after="60"/>
      <w:ind w:left="0" w:firstLine="0"/>
      <w:jc w:val="both"/>
    </w:pPr>
  </w:style>
  <w:style w:type="paragraph" w:styleId="25">
    <w:name w:val="List Bullet 2"/>
    <w:basedOn w:val="a3"/>
    <w:autoRedefine/>
    <w:uiPriority w:val="99"/>
    <w:rsid w:val="00730D9F"/>
    <w:pPr>
      <w:keepLines/>
      <w:tabs>
        <w:tab w:val="num" w:pos="1300"/>
      </w:tabs>
      <w:ind w:left="1300" w:hanging="900"/>
      <w:jc w:val="both"/>
    </w:pPr>
    <w:rPr>
      <w:i/>
      <w:sz w:val="22"/>
      <w:szCs w:val="22"/>
    </w:rPr>
  </w:style>
  <w:style w:type="paragraph" w:styleId="26">
    <w:name w:val="Body Text 2"/>
    <w:basedOn w:val="a3"/>
    <w:link w:val="27"/>
    <w:rsid w:val="00730D9F"/>
    <w:pPr>
      <w:spacing w:after="120" w:line="480" w:lineRule="auto"/>
    </w:pPr>
  </w:style>
  <w:style w:type="character" w:customStyle="1" w:styleId="27">
    <w:name w:val="Основной текст 2 Знак"/>
    <w:link w:val="26"/>
    <w:rsid w:val="00730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3"/>
    <w:link w:val="37"/>
    <w:rsid w:val="00730D9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rsid w:val="00730D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Таблица шапка"/>
    <w:basedOn w:val="a3"/>
    <w:rsid w:val="00730D9F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2">
    <w:name w:val="Таблица текст"/>
    <w:basedOn w:val="a3"/>
    <w:rsid w:val="00730D9F"/>
    <w:pPr>
      <w:numPr>
        <w:ilvl w:val="2"/>
        <w:numId w:val="4"/>
      </w:numPr>
      <w:tabs>
        <w:tab w:val="clear" w:pos="1135"/>
      </w:tabs>
      <w:spacing w:before="40" w:after="40"/>
      <w:ind w:left="57" w:right="57" w:firstLine="0"/>
    </w:pPr>
    <w:rPr>
      <w:sz w:val="22"/>
      <w:szCs w:val="22"/>
    </w:rPr>
  </w:style>
  <w:style w:type="paragraph" w:styleId="a">
    <w:name w:val="Normal Indent"/>
    <w:aliases w:val=" Знак,Основной шрифт абзаца Знак,Знак Знак Знак Знак Знак Знак Знак Знак,Знак Знак Знак Знак Знак Знак Знак1"/>
    <w:basedOn w:val="a3"/>
    <w:uiPriority w:val="99"/>
    <w:rsid w:val="00730D9F"/>
    <w:pPr>
      <w:numPr>
        <w:ilvl w:val="1"/>
        <w:numId w:val="2"/>
      </w:numPr>
    </w:pPr>
  </w:style>
  <w:style w:type="paragraph" w:styleId="afa">
    <w:name w:val="annotation text"/>
    <w:basedOn w:val="a3"/>
    <w:link w:val="afb"/>
    <w:rsid w:val="00730D9F"/>
    <w:rPr>
      <w:sz w:val="20"/>
      <w:szCs w:val="20"/>
    </w:rPr>
  </w:style>
  <w:style w:type="character" w:customStyle="1" w:styleId="afb">
    <w:name w:val="Текст примечания Знак"/>
    <w:link w:val="afa"/>
    <w:rsid w:val="00730D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730D9F"/>
    <w:rPr>
      <w:b/>
      <w:bCs/>
    </w:rPr>
  </w:style>
  <w:style w:type="character" w:customStyle="1" w:styleId="afd">
    <w:name w:val="Тема примечания Знак"/>
    <w:link w:val="afc"/>
    <w:rsid w:val="00730D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footer"/>
    <w:basedOn w:val="a3"/>
    <w:link w:val="aff"/>
    <w:uiPriority w:val="99"/>
    <w:rsid w:val="00730D9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730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List"/>
    <w:basedOn w:val="a3"/>
    <w:uiPriority w:val="99"/>
    <w:rsid w:val="00730D9F"/>
    <w:pPr>
      <w:ind w:left="283" w:hanging="283"/>
    </w:pPr>
  </w:style>
  <w:style w:type="paragraph" w:styleId="aff1">
    <w:name w:val="Subtitle"/>
    <w:basedOn w:val="a3"/>
    <w:link w:val="aff2"/>
    <w:uiPriority w:val="11"/>
    <w:qFormat/>
    <w:rsid w:val="00730D9F"/>
    <w:pPr>
      <w:spacing w:after="120"/>
      <w:jc w:val="center"/>
    </w:pPr>
    <w:rPr>
      <w:b/>
      <w:bCs/>
      <w:sz w:val="20"/>
    </w:rPr>
  </w:style>
  <w:style w:type="character" w:customStyle="1" w:styleId="aff2">
    <w:name w:val="Подзаголовок Знак"/>
    <w:link w:val="aff1"/>
    <w:uiPriority w:val="11"/>
    <w:rsid w:val="00730D9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ff3">
    <w:name w:val="Вадим"/>
    <w:basedOn w:val="a3"/>
    <w:rsid w:val="00730D9F"/>
    <w:pPr>
      <w:widowControl w:val="0"/>
      <w:ind w:firstLine="720"/>
      <w:jc w:val="both"/>
    </w:pPr>
    <w:rPr>
      <w:szCs w:val="20"/>
    </w:rPr>
  </w:style>
  <w:style w:type="paragraph" w:customStyle="1" w:styleId="ConsNormal">
    <w:name w:val="ConsNormal"/>
    <w:rsid w:val="00730D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0D9F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12">
    <w:name w:val="???????1"/>
    <w:rsid w:val="00730D9F"/>
    <w:rPr>
      <w:rFonts w:ascii="Times New Roman" w:eastAsia="Times New Roman" w:hAnsi="Times New Roman"/>
    </w:rPr>
  </w:style>
  <w:style w:type="paragraph" w:customStyle="1" w:styleId="aff4">
    <w:name w:val="!Основной текст"/>
    <w:basedOn w:val="a3"/>
    <w:rsid w:val="00730D9F"/>
    <w:pPr>
      <w:ind w:firstLine="709"/>
      <w:jc w:val="both"/>
    </w:pPr>
    <w:rPr>
      <w:szCs w:val="20"/>
    </w:rPr>
  </w:style>
  <w:style w:type="paragraph" w:customStyle="1" w:styleId="aff5">
    <w:name w:val="Обычный.Нормальный абзац"/>
    <w:uiPriority w:val="99"/>
    <w:rsid w:val="00730D9F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6">
    <w:name w:val="Знак"/>
    <w:basedOn w:val="a3"/>
    <w:rsid w:val="00730D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 Знак2 Знак"/>
    <w:basedOn w:val="a3"/>
    <w:next w:val="2"/>
    <w:autoRedefine/>
    <w:rsid w:val="00730D9F"/>
    <w:pPr>
      <w:spacing w:after="160" w:line="240" w:lineRule="exact"/>
    </w:pPr>
    <w:rPr>
      <w:szCs w:val="20"/>
      <w:lang w:val="en-US" w:eastAsia="en-US"/>
    </w:rPr>
  </w:style>
  <w:style w:type="character" w:customStyle="1" w:styleId="aff7">
    <w:name w:val="Цветовое выделение"/>
    <w:rsid w:val="00730D9F"/>
    <w:rPr>
      <w:b/>
      <w:bCs/>
      <w:color w:val="000080"/>
      <w:sz w:val="20"/>
      <w:szCs w:val="20"/>
    </w:rPr>
  </w:style>
  <w:style w:type="paragraph" w:customStyle="1" w:styleId="Style11">
    <w:name w:val="Style11"/>
    <w:basedOn w:val="a3"/>
    <w:rsid w:val="00730D9F"/>
    <w:pPr>
      <w:widowControl w:val="0"/>
      <w:autoSpaceDE w:val="0"/>
      <w:autoSpaceDN w:val="0"/>
      <w:adjustRightInd w:val="0"/>
      <w:spacing w:line="374" w:lineRule="exact"/>
      <w:jc w:val="center"/>
    </w:pPr>
  </w:style>
  <w:style w:type="character" w:customStyle="1" w:styleId="FontStyle56">
    <w:name w:val="Font Style56"/>
    <w:rsid w:val="00730D9F"/>
    <w:rPr>
      <w:rFonts w:ascii="Times New Roman" w:hAnsi="Times New Roman" w:cs="Times New Roman"/>
      <w:b/>
      <w:bCs/>
      <w:sz w:val="30"/>
      <w:szCs w:val="30"/>
    </w:rPr>
  </w:style>
  <w:style w:type="paragraph" w:customStyle="1" w:styleId="Iniiaiieoaeno">
    <w:name w:val="Iniiaiie oaeno"/>
    <w:basedOn w:val="a3"/>
    <w:rsid w:val="00730D9F"/>
    <w:pPr>
      <w:suppressAutoHyphens/>
      <w:autoSpaceDE w:val="0"/>
      <w:autoSpaceDN w:val="0"/>
      <w:jc w:val="center"/>
    </w:pPr>
    <w:rPr>
      <w:rFonts w:ascii="Arial" w:hAnsi="Arial" w:cs="Arial"/>
    </w:rPr>
  </w:style>
  <w:style w:type="character" w:customStyle="1" w:styleId="FontStyle36">
    <w:name w:val="Font Style36"/>
    <w:rsid w:val="00730D9F"/>
    <w:rPr>
      <w:rFonts w:ascii="Times New Roman" w:hAnsi="Times New Roman" w:cs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3"/>
    <w:rsid w:val="00730D9F"/>
    <w:pPr>
      <w:spacing w:line="360" w:lineRule="auto"/>
      <w:ind w:right="99" w:firstLine="851"/>
      <w:jc w:val="both"/>
    </w:pPr>
    <w:rPr>
      <w:rFonts w:ascii="Courier New" w:hAnsi="Courier New"/>
      <w:szCs w:val="20"/>
    </w:rPr>
  </w:style>
  <w:style w:type="paragraph" w:customStyle="1" w:styleId="Style3">
    <w:name w:val="Style3"/>
    <w:basedOn w:val="a3"/>
    <w:rsid w:val="00730D9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1">
    <w:name w:val="Style21"/>
    <w:basedOn w:val="a3"/>
    <w:rsid w:val="00730D9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730D9F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730D9F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">
    <w:name w:val="Style2"/>
    <w:basedOn w:val="a3"/>
    <w:rsid w:val="00730D9F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1">
    <w:name w:val="Font Style11"/>
    <w:uiPriority w:val="99"/>
    <w:rsid w:val="00730D9F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730D9F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730D9F"/>
    <w:rPr>
      <w:rFonts w:ascii="Georgia" w:hAnsi="Georgia" w:cs="Georgia"/>
      <w:b/>
      <w:bCs/>
      <w:sz w:val="18"/>
      <w:szCs w:val="18"/>
    </w:rPr>
  </w:style>
  <w:style w:type="paragraph" w:customStyle="1" w:styleId="13">
    <w:name w:val="Знак1"/>
    <w:basedOn w:val="a3"/>
    <w:next w:val="2"/>
    <w:autoRedefine/>
    <w:rsid w:val="00730D9F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paragraph" w:customStyle="1" w:styleId="Style4">
    <w:name w:val="Style4"/>
    <w:basedOn w:val="a3"/>
    <w:uiPriority w:val="99"/>
    <w:rsid w:val="00730D9F"/>
    <w:pPr>
      <w:widowControl w:val="0"/>
      <w:autoSpaceDE w:val="0"/>
      <w:autoSpaceDN w:val="0"/>
      <w:adjustRightInd w:val="0"/>
      <w:spacing w:line="269" w:lineRule="exact"/>
      <w:ind w:firstLine="686"/>
      <w:jc w:val="both"/>
    </w:pPr>
  </w:style>
  <w:style w:type="character" w:customStyle="1" w:styleId="FontStyle27">
    <w:name w:val="Font Style27"/>
    <w:uiPriority w:val="99"/>
    <w:rsid w:val="00730D9F"/>
    <w:rPr>
      <w:rFonts w:ascii="Times New Roman" w:hAnsi="Times New Roman" w:cs="Times New Roman"/>
      <w:spacing w:val="10"/>
      <w:sz w:val="20"/>
      <w:szCs w:val="20"/>
    </w:rPr>
  </w:style>
  <w:style w:type="paragraph" w:customStyle="1" w:styleId="aff8">
    <w:name w:val="Знак Знак Знак Знак Знак Знак Знак Знак Знак Знак"/>
    <w:basedOn w:val="a3"/>
    <w:rsid w:val="00730D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9">
    <w:name w:val="List Paragraph"/>
    <w:basedOn w:val="a3"/>
    <w:uiPriority w:val="34"/>
    <w:qFormat/>
    <w:rsid w:val="00233410"/>
    <w:pPr>
      <w:ind w:left="720"/>
      <w:contextualSpacing/>
    </w:pPr>
  </w:style>
  <w:style w:type="paragraph" w:customStyle="1" w:styleId="120">
    <w:name w:val="Знак12"/>
    <w:basedOn w:val="a3"/>
    <w:next w:val="2"/>
    <w:autoRedefine/>
    <w:rsid w:val="00670FEF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paragraph" w:styleId="affa">
    <w:name w:val="endnote text"/>
    <w:basedOn w:val="a3"/>
    <w:link w:val="affb"/>
    <w:uiPriority w:val="99"/>
    <w:semiHidden/>
    <w:unhideWhenUsed/>
    <w:rsid w:val="004B1B0E"/>
    <w:rPr>
      <w:sz w:val="20"/>
      <w:szCs w:val="20"/>
    </w:rPr>
  </w:style>
  <w:style w:type="character" w:customStyle="1" w:styleId="affb">
    <w:name w:val="Текст концевой сноски Знак"/>
    <w:link w:val="affa"/>
    <w:uiPriority w:val="99"/>
    <w:semiHidden/>
    <w:rsid w:val="004B1B0E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4B1B0E"/>
    <w:rPr>
      <w:vertAlign w:val="superscript"/>
    </w:rPr>
  </w:style>
  <w:style w:type="paragraph" w:customStyle="1" w:styleId="Head93">
    <w:name w:val="Head 9.3"/>
    <w:basedOn w:val="a3"/>
    <w:next w:val="a3"/>
    <w:rsid w:val="008B7CDF"/>
    <w:pPr>
      <w:keepNext/>
      <w:widowControl w:val="0"/>
      <w:suppressAutoHyphens/>
      <w:spacing w:before="240" w:after="60"/>
      <w:jc w:val="center"/>
    </w:pPr>
    <w:rPr>
      <w:rFonts w:ascii="Times New Roman Bold" w:hAnsi="Times New Roman Bold"/>
      <w:b/>
      <w:bCs/>
      <w:sz w:val="28"/>
      <w:szCs w:val="28"/>
    </w:rPr>
  </w:style>
  <w:style w:type="paragraph" w:customStyle="1" w:styleId="130">
    <w:name w:val="Обычный + 13 пт"/>
    <w:aliases w:val="разреженный на  0,1 пт"/>
    <w:basedOn w:val="a3"/>
    <w:link w:val="131"/>
    <w:rsid w:val="00835ABD"/>
    <w:pPr>
      <w:tabs>
        <w:tab w:val="num" w:pos="1116"/>
      </w:tabs>
      <w:ind w:left="1116" w:right="-57" w:hanging="576"/>
      <w:jc w:val="both"/>
    </w:pPr>
    <w:rPr>
      <w:spacing w:val="2"/>
      <w:sz w:val="26"/>
      <w:szCs w:val="26"/>
    </w:rPr>
  </w:style>
  <w:style w:type="character" w:customStyle="1" w:styleId="131">
    <w:name w:val="Обычный + 13 пт Знак"/>
    <w:aliases w:val="разреженный на  0 Знак,1 пт Знак"/>
    <w:link w:val="130"/>
    <w:rsid w:val="009A073D"/>
    <w:rPr>
      <w:rFonts w:ascii="Times New Roman" w:eastAsia="Times New Roman" w:hAnsi="Times New Roman"/>
      <w:spacing w:val="2"/>
      <w:sz w:val="26"/>
      <w:szCs w:val="26"/>
    </w:rPr>
  </w:style>
  <w:style w:type="table" w:styleId="affd">
    <w:name w:val="Table Grid"/>
    <w:basedOn w:val="a5"/>
    <w:uiPriority w:val="59"/>
    <w:rsid w:val="00DF7D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8042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1">
    <w:name w:val="Знак11"/>
    <w:basedOn w:val="a3"/>
    <w:next w:val="2"/>
    <w:autoRedefine/>
    <w:rsid w:val="002B66C6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character" w:styleId="affe">
    <w:name w:val="annotation reference"/>
    <w:uiPriority w:val="99"/>
    <w:unhideWhenUsed/>
    <w:rsid w:val="005C205D"/>
    <w:rPr>
      <w:sz w:val="16"/>
      <w:szCs w:val="16"/>
    </w:rPr>
  </w:style>
  <w:style w:type="paragraph" w:styleId="afff">
    <w:name w:val="No Spacing"/>
    <w:uiPriority w:val="99"/>
    <w:qFormat/>
    <w:rsid w:val="00CF10D0"/>
    <w:rPr>
      <w:rFonts w:eastAsia="Times New Roman"/>
      <w:sz w:val="22"/>
      <w:szCs w:val="22"/>
    </w:rPr>
  </w:style>
  <w:style w:type="character" w:customStyle="1" w:styleId="FontStyle23">
    <w:name w:val="Font Style23"/>
    <w:uiPriority w:val="99"/>
    <w:rsid w:val="00CF10D0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CF10D0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CF10D0"/>
    <w:rPr>
      <w:rFonts w:ascii="Times New Roman" w:hAnsi="Times New Roman" w:cs="Times New Roman"/>
      <w:b/>
      <w:bCs/>
      <w:sz w:val="26"/>
      <w:szCs w:val="26"/>
    </w:rPr>
  </w:style>
  <w:style w:type="character" w:styleId="afff0">
    <w:name w:val="Emphasis"/>
    <w:qFormat/>
    <w:rsid w:val="00594078"/>
    <w:rPr>
      <w:i/>
      <w:iCs/>
    </w:rPr>
  </w:style>
  <w:style w:type="paragraph" w:customStyle="1" w:styleId="Standard">
    <w:name w:val="Standard"/>
    <w:rsid w:val="0059407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4">
    <w:name w:val="Абзац списка1"/>
    <w:basedOn w:val="a3"/>
    <w:rsid w:val="00A26E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55F8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3"/>
    <w:uiPriority w:val="99"/>
    <w:rsid w:val="0041454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3"/>
    <w:rsid w:val="00414541"/>
    <w:pPr>
      <w:widowControl w:val="0"/>
      <w:autoSpaceDE w:val="0"/>
      <w:autoSpaceDN w:val="0"/>
      <w:adjustRightInd w:val="0"/>
      <w:spacing w:line="326" w:lineRule="exact"/>
      <w:ind w:firstLine="756"/>
      <w:jc w:val="both"/>
    </w:pPr>
  </w:style>
  <w:style w:type="paragraph" w:customStyle="1" w:styleId="Style8">
    <w:name w:val="Style8"/>
    <w:basedOn w:val="a3"/>
    <w:uiPriority w:val="99"/>
    <w:rsid w:val="00414541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3"/>
    <w:uiPriority w:val="99"/>
    <w:rsid w:val="0041454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9">
    <w:name w:val="Style9"/>
    <w:basedOn w:val="a3"/>
    <w:uiPriority w:val="99"/>
    <w:rsid w:val="00414541"/>
    <w:pPr>
      <w:widowControl w:val="0"/>
      <w:autoSpaceDE w:val="0"/>
      <w:autoSpaceDN w:val="0"/>
      <w:adjustRightInd w:val="0"/>
      <w:spacing w:line="323" w:lineRule="exact"/>
      <w:ind w:firstLine="125"/>
    </w:pPr>
  </w:style>
  <w:style w:type="paragraph" w:customStyle="1" w:styleId="320">
    <w:name w:val="Знак32"/>
    <w:basedOn w:val="a3"/>
    <w:rsid w:val="006A68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Без интервала1"/>
    <w:uiPriority w:val="99"/>
    <w:rsid w:val="00B56190"/>
    <w:rPr>
      <w:rFonts w:eastAsia="Times New Roman" w:cs="Calibri"/>
      <w:sz w:val="22"/>
      <w:szCs w:val="22"/>
    </w:rPr>
  </w:style>
  <w:style w:type="character" w:styleId="afff1">
    <w:name w:val="Strong"/>
    <w:uiPriority w:val="22"/>
    <w:qFormat/>
    <w:rsid w:val="00943FFC"/>
    <w:rPr>
      <w:rFonts w:cs="Times New Roman"/>
      <w:b/>
    </w:rPr>
  </w:style>
  <w:style w:type="character" w:customStyle="1" w:styleId="apple-style-span">
    <w:name w:val="apple-style-span"/>
    <w:uiPriority w:val="99"/>
    <w:rsid w:val="00667D1B"/>
    <w:rPr>
      <w:rFonts w:cs="Times New Roman"/>
    </w:rPr>
  </w:style>
  <w:style w:type="character" w:customStyle="1" w:styleId="FontStyle43">
    <w:name w:val="Font Style43"/>
    <w:rsid w:val="00667D1B"/>
    <w:rPr>
      <w:rFonts w:ascii="Times New Roman" w:hAnsi="Times New Roman" w:cs="Times New Roman" w:hint="default"/>
      <w:sz w:val="22"/>
      <w:szCs w:val="22"/>
    </w:rPr>
  </w:style>
  <w:style w:type="character" w:customStyle="1" w:styleId="40">
    <w:name w:val="Заголовок 4 Знак"/>
    <w:basedOn w:val="a4"/>
    <w:link w:val="4"/>
    <w:rsid w:val="007C1B3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7C1B39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16">
    <w:name w:val="Нет списка1"/>
    <w:next w:val="a6"/>
    <w:uiPriority w:val="99"/>
    <w:semiHidden/>
    <w:unhideWhenUsed/>
    <w:rsid w:val="007C1B39"/>
  </w:style>
  <w:style w:type="paragraph" w:customStyle="1" w:styleId="msonormalcxspmiddle">
    <w:name w:val="msonormalcxspmiddle"/>
    <w:basedOn w:val="a3"/>
    <w:rsid w:val="007C1B39"/>
    <w:pPr>
      <w:spacing w:before="100" w:beforeAutospacing="1" w:after="100" w:afterAutospacing="1"/>
    </w:pPr>
  </w:style>
  <w:style w:type="character" w:customStyle="1" w:styleId="FontStyle18">
    <w:name w:val="Font Style18"/>
    <w:rsid w:val="007C1B39"/>
    <w:rPr>
      <w:rFonts w:ascii="Times New Roman" w:hAnsi="Times New Roman"/>
      <w:sz w:val="26"/>
    </w:rPr>
  </w:style>
  <w:style w:type="paragraph" w:customStyle="1" w:styleId="Style6">
    <w:name w:val="Style6"/>
    <w:basedOn w:val="a3"/>
    <w:uiPriority w:val="99"/>
    <w:rsid w:val="007C1B39"/>
    <w:pPr>
      <w:widowControl w:val="0"/>
      <w:autoSpaceDE w:val="0"/>
      <w:autoSpaceDN w:val="0"/>
      <w:adjustRightInd w:val="0"/>
    </w:pPr>
  </w:style>
  <w:style w:type="paragraph" w:customStyle="1" w:styleId="BodyText22">
    <w:name w:val="Body Text 22"/>
    <w:basedOn w:val="a3"/>
    <w:rsid w:val="007C1B39"/>
    <w:pPr>
      <w:widowControl w:val="0"/>
      <w:autoSpaceDE w:val="0"/>
      <w:autoSpaceDN w:val="0"/>
      <w:adjustRightInd w:val="0"/>
      <w:spacing w:before="60" w:after="120"/>
      <w:ind w:left="851"/>
      <w:jc w:val="center"/>
    </w:pPr>
  </w:style>
  <w:style w:type="character" w:customStyle="1" w:styleId="121">
    <w:name w:val="Заголовок №1 (2)"/>
    <w:rsid w:val="007C1B3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table" w:customStyle="1" w:styleId="17">
    <w:name w:val="Сетка таблицы1"/>
    <w:basedOn w:val="a5"/>
    <w:next w:val="affd"/>
    <w:uiPriority w:val="59"/>
    <w:rsid w:val="007C1B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Normal (Web)"/>
    <w:basedOn w:val="a3"/>
    <w:uiPriority w:val="99"/>
    <w:rsid w:val="007C1B3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25">
    <w:name w:val="xl25"/>
    <w:basedOn w:val="a3"/>
    <w:rsid w:val="007C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3"/>
    <w:rsid w:val="007C1B39"/>
    <w:pPr>
      <w:spacing w:before="100" w:beforeAutospacing="1" w:after="100" w:afterAutospacing="1"/>
    </w:pPr>
    <w:rPr>
      <w:rFonts w:ascii="OfficinaSerifBoldCTT" w:hAnsi="OfficinaSerifBoldCTT" w:cs="OfficinaSerifBoldCTT"/>
    </w:rPr>
  </w:style>
  <w:style w:type="paragraph" w:customStyle="1" w:styleId="xl27">
    <w:name w:val="xl27"/>
    <w:basedOn w:val="a3"/>
    <w:rsid w:val="007C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3"/>
    <w:rsid w:val="007C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38">
    <w:name w:val="заголовок 3"/>
    <w:basedOn w:val="a3"/>
    <w:next w:val="a3"/>
    <w:rsid w:val="007C1B39"/>
    <w:pPr>
      <w:keepNext/>
      <w:tabs>
        <w:tab w:val="num" w:pos="720"/>
      </w:tabs>
      <w:ind w:left="720" w:hanging="720"/>
      <w:jc w:val="center"/>
      <w:outlineLvl w:val="2"/>
    </w:pPr>
    <w:rPr>
      <w:b/>
      <w:bCs/>
    </w:rPr>
  </w:style>
  <w:style w:type="paragraph" w:customStyle="1" w:styleId="xl24">
    <w:name w:val="xl24"/>
    <w:basedOn w:val="a3"/>
    <w:rsid w:val="007C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a3"/>
    <w:rsid w:val="007C1B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30">
    <w:name w:val="xl30"/>
    <w:basedOn w:val="a3"/>
    <w:rsid w:val="007C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31">
    <w:name w:val="xl31"/>
    <w:basedOn w:val="a3"/>
    <w:rsid w:val="007C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32">
    <w:name w:val="xl32"/>
    <w:basedOn w:val="a3"/>
    <w:rsid w:val="007C1B39"/>
    <w:pP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33">
    <w:name w:val="xl33"/>
    <w:basedOn w:val="a3"/>
    <w:rsid w:val="007C1B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34">
    <w:name w:val="xl34"/>
    <w:basedOn w:val="a3"/>
    <w:rsid w:val="007C1B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35">
    <w:name w:val="xl35"/>
    <w:basedOn w:val="a3"/>
    <w:rsid w:val="007C1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36">
    <w:name w:val="xl36"/>
    <w:basedOn w:val="a3"/>
    <w:rsid w:val="007C1B3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37">
    <w:name w:val="xl37"/>
    <w:basedOn w:val="a3"/>
    <w:rsid w:val="007C1B3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38">
    <w:name w:val="xl38"/>
    <w:basedOn w:val="a3"/>
    <w:rsid w:val="007C1B39"/>
    <w:pP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39">
    <w:name w:val="xl39"/>
    <w:basedOn w:val="a3"/>
    <w:rsid w:val="007C1B39"/>
    <w:pPr>
      <w:spacing w:before="100" w:beforeAutospacing="1" w:after="100" w:afterAutospacing="1"/>
    </w:pPr>
  </w:style>
  <w:style w:type="paragraph" w:customStyle="1" w:styleId="xl40">
    <w:name w:val="xl40"/>
    <w:basedOn w:val="a3"/>
    <w:rsid w:val="007C1B39"/>
    <w:pPr>
      <w:spacing w:before="100" w:beforeAutospacing="1" w:after="100" w:afterAutospacing="1"/>
    </w:pPr>
  </w:style>
  <w:style w:type="paragraph" w:customStyle="1" w:styleId="xl41">
    <w:name w:val="xl41"/>
    <w:basedOn w:val="a3"/>
    <w:rsid w:val="007C1B39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42">
    <w:name w:val="xl42"/>
    <w:basedOn w:val="a3"/>
    <w:rsid w:val="007C1B3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43">
    <w:name w:val="xl43"/>
    <w:basedOn w:val="a3"/>
    <w:rsid w:val="007C1B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44">
    <w:name w:val="xl44"/>
    <w:basedOn w:val="a3"/>
    <w:rsid w:val="007C1B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45">
    <w:name w:val="xl45"/>
    <w:basedOn w:val="a3"/>
    <w:rsid w:val="007C1B39"/>
    <w:pP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b/>
      <w:bCs/>
      <w:sz w:val="16"/>
      <w:szCs w:val="16"/>
    </w:rPr>
  </w:style>
  <w:style w:type="paragraph" w:customStyle="1" w:styleId="xl46">
    <w:name w:val="xl46"/>
    <w:basedOn w:val="a3"/>
    <w:rsid w:val="007C1B3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47">
    <w:name w:val="xl47"/>
    <w:basedOn w:val="a3"/>
    <w:rsid w:val="007C1B3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48">
    <w:name w:val="xl48"/>
    <w:basedOn w:val="a3"/>
    <w:rsid w:val="007C1B3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49">
    <w:name w:val="xl49"/>
    <w:basedOn w:val="a3"/>
    <w:rsid w:val="007C1B3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50">
    <w:name w:val="xl50"/>
    <w:basedOn w:val="a3"/>
    <w:rsid w:val="007C1B3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51">
    <w:name w:val="xl51"/>
    <w:basedOn w:val="a3"/>
    <w:rsid w:val="007C1B3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52">
    <w:name w:val="xl52"/>
    <w:basedOn w:val="a3"/>
    <w:rsid w:val="007C1B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53">
    <w:name w:val="xl53"/>
    <w:basedOn w:val="a3"/>
    <w:rsid w:val="007C1B3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b/>
      <w:bCs/>
      <w:sz w:val="16"/>
      <w:szCs w:val="16"/>
    </w:rPr>
  </w:style>
  <w:style w:type="paragraph" w:customStyle="1" w:styleId="xl54">
    <w:name w:val="xl54"/>
    <w:basedOn w:val="a3"/>
    <w:rsid w:val="007C1B39"/>
    <w:pPr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55">
    <w:name w:val="xl55"/>
    <w:basedOn w:val="a3"/>
    <w:rsid w:val="007C1B39"/>
    <w:pPr>
      <w:spacing w:before="100" w:beforeAutospacing="1" w:after="100" w:afterAutospacing="1"/>
    </w:pPr>
  </w:style>
  <w:style w:type="paragraph" w:customStyle="1" w:styleId="m1">
    <w:name w:val="m_1_Пункт"/>
    <w:basedOn w:val="a3"/>
    <w:next w:val="a3"/>
    <w:rsid w:val="007C1B39"/>
    <w:pPr>
      <w:keepNext/>
      <w:numPr>
        <w:numId w:val="18"/>
      </w:numPr>
      <w:jc w:val="both"/>
    </w:pPr>
    <w:rPr>
      <w:b/>
      <w:caps/>
    </w:rPr>
  </w:style>
  <w:style w:type="paragraph" w:customStyle="1" w:styleId="m2">
    <w:name w:val="m_2_Пункт"/>
    <w:basedOn w:val="a3"/>
    <w:next w:val="a3"/>
    <w:rsid w:val="007C1B39"/>
    <w:pPr>
      <w:keepNext/>
      <w:numPr>
        <w:ilvl w:val="1"/>
        <w:numId w:val="18"/>
      </w:numPr>
      <w:tabs>
        <w:tab w:val="left" w:pos="510"/>
      </w:tabs>
      <w:jc w:val="both"/>
    </w:pPr>
    <w:rPr>
      <w:b/>
    </w:rPr>
  </w:style>
  <w:style w:type="paragraph" w:customStyle="1" w:styleId="m3">
    <w:name w:val="m_3_Пункт"/>
    <w:basedOn w:val="a3"/>
    <w:next w:val="a3"/>
    <w:rsid w:val="007C1B39"/>
    <w:pPr>
      <w:numPr>
        <w:ilvl w:val="2"/>
        <w:numId w:val="18"/>
      </w:numPr>
      <w:jc w:val="both"/>
    </w:pPr>
    <w:rPr>
      <w:b/>
      <w:lang w:val="en-US"/>
    </w:rPr>
  </w:style>
  <w:style w:type="paragraph" w:customStyle="1" w:styleId="m0">
    <w:name w:val="m_ПростойТекст"/>
    <w:basedOn w:val="a3"/>
    <w:link w:val="m4"/>
    <w:rsid w:val="007C1B39"/>
    <w:pPr>
      <w:jc w:val="both"/>
    </w:pPr>
  </w:style>
  <w:style w:type="character" w:customStyle="1" w:styleId="m4">
    <w:name w:val="m_ПростойТекст Знак"/>
    <w:link w:val="m0"/>
    <w:rsid w:val="007C1B39"/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Знак Знак Знак Знак Знак Знак Char Char Знак Знак Знак Знак"/>
    <w:basedOn w:val="afff3"/>
    <w:autoRedefine/>
    <w:rsid w:val="007C1B39"/>
    <w:pPr>
      <w:tabs>
        <w:tab w:val="num" w:pos="777"/>
      </w:tabs>
      <w:snapToGrid w:val="0"/>
      <w:spacing w:before="80" w:after="80" w:line="436" w:lineRule="exact"/>
      <w:ind w:left="777" w:hanging="420"/>
      <w:jc w:val="both"/>
      <w:outlineLvl w:val="3"/>
    </w:pPr>
    <w:rPr>
      <w:rFonts w:ascii="Arial" w:eastAsia="Arial" w:hAnsi="Arial" w:cs="Arial"/>
      <w:b/>
      <w:kern w:val="2"/>
      <w:sz w:val="24"/>
      <w:szCs w:val="24"/>
      <w:lang w:val="en-US" w:eastAsia="zh-CN"/>
    </w:rPr>
  </w:style>
  <w:style w:type="paragraph" w:styleId="afff3">
    <w:name w:val="Document Map"/>
    <w:basedOn w:val="a3"/>
    <w:link w:val="afff4"/>
    <w:rsid w:val="007C1B3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4">
    <w:name w:val="Схема документа Знак"/>
    <w:basedOn w:val="a4"/>
    <w:link w:val="afff3"/>
    <w:rsid w:val="007C1B39"/>
    <w:rPr>
      <w:rFonts w:ascii="Tahoma" w:eastAsia="Times New Roman" w:hAnsi="Tahoma"/>
      <w:shd w:val="clear" w:color="auto" w:fill="000080"/>
    </w:rPr>
  </w:style>
  <w:style w:type="paragraph" w:customStyle="1" w:styleId="a1">
    <w:name w:val="Обычный + По ширине"/>
    <w:aliases w:val="После:  6 пт"/>
    <w:basedOn w:val="a3"/>
    <w:rsid w:val="007C1B39"/>
    <w:pPr>
      <w:numPr>
        <w:numId w:val="19"/>
      </w:numPr>
    </w:pPr>
  </w:style>
  <w:style w:type="paragraph" w:customStyle="1" w:styleId="m">
    <w:name w:val="m_Список"/>
    <w:basedOn w:val="m0"/>
    <w:rsid w:val="007C1B39"/>
    <w:pPr>
      <w:numPr>
        <w:numId w:val="20"/>
      </w:numPr>
      <w:tabs>
        <w:tab w:val="clear" w:pos="680"/>
        <w:tab w:val="num" w:pos="1440"/>
      </w:tabs>
      <w:ind w:left="360" w:hanging="360"/>
    </w:pPr>
  </w:style>
  <w:style w:type="character" w:customStyle="1" w:styleId="afff5">
    <w:name w:val="Основной текст + Полужирный"/>
    <w:aliases w:val="Интервал 0 pt"/>
    <w:uiPriority w:val="99"/>
    <w:rsid w:val="007C1B39"/>
    <w:rPr>
      <w:rFonts w:ascii="Times New Roman" w:hAnsi="Times New Roman"/>
      <w:b/>
      <w:bCs/>
      <w:spacing w:val="14"/>
      <w:sz w:val="23"/>
      <w:szCs w:val="23"/>
      <w:shd w:val="clear" w:color="auto" w:fill="FFFFFF"/>
    </w:rPr>
  </w:style>
  <w:style w:type="character" w:customStyle="1" w:styleId="39">
    <w:name w:val="Основной текст (3)_"/>
    <w:link w:val="311"/>
    <w:locked/>
    <w:rsid w:val="007C1B39"/>
    <w:rPr>
      <w:spacing w:val="10"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7C1B39"/>
    <w:rPr>
      <w:rFonts w:ascii="SimHei" w:eastAsia="SimHei" w:cs="SimHei"/>
      <w:spacing w:val="-5"/>
      <w:sz w:val="24"/>
      <w:szCs w:val="24"/>
      <w:shd w:val="clear" w:color="auto" w:fill="FFFFFF"/>
    </w:rPr>
  </w:style>
  <w:style w:type="character" w:customStyle="1" w:styleId="210">
    <w:name w:val="Основной текст (21)_"/>
    <w:link w:val="211"/>
    <w:uiPriority w:val="99"/>
    <w:locked/>
    <w:rsid w:val="007C1B39"/>
    <w:rPr>
      <w:noProof/>
      <w:sz w:val="23"/>
      <w:szCs w:val="23"/>
      <w:shd w:val="clear" w:color="auto" w:fill="FFFFFF"/>
    </w:rPr>
  </w:style>
  <w:style w:type="character" w:customStyle="1" w:styleId="220">
    <w:name w:val="Основной текст (22)_"/>
    <w:link w:val="221"/>
    <w:uiPriority w:val="99"/>
    <w:locked/>
    <w:rsid w:val="007C1B39"/>
    <w:rPr>
      <w:rFonts w:ascii="Gulim" w:eastAsia="Gulim" w:cs="Gulim"/>
      <w:noProof/>
      <w:sz w:val="22"/>
      <w:szCs w:val="22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7C1B39"/>
    <w:rPr>
      <w:spacing w:val="7"/>
      <w:sz w:val="23"/>
      <w:szCs w:val="23"/>
      <w:shd w:val="clear" w:color="auto" w:fill="FFFFFF"/>
    </w:rPr>
  </w:style>
  <w:style w:type="character" w:customStyle="1" w:styleId="150">
    <w:name w:val="Основной текст (15)_"/>
    <w:link w:val="151"/>
    <w:uiPriority w:val="99"/>
    <w:locked/>
    <w:rsid w:val="007C1B39"/>
    <w:rPr>
      <w:rFonts w:ascii="SimHei" w:eastAsia="SimHei" w:cs="SimHei"/>
      <w:spacing w:val="17"/>
      <w:sz w:val="21"/>
      <w:szCs w:val="21"/>
      <w:shd w:val="clear" w:color="auto" w:fill="FFFFFF"/>
    </w:rPr>
  </w:style>
  <w:style w:type="character" w:customStyle="1" w:styleId="112">
    <w:name w:val="Основной текст (11)_"/>
    <w:link w:val="113"/>
    <w:uiPriority w:val="99"/>
    <w:locked/>
    <w:rsid w:val="007C1B39"/>
    <w:rPr>
      <w:rFonts w:ascii="MS Gothic" w:eastAsia="MS Gothic" w:cs="MS Gothic"/>
      <w:spacing w:val="5"/>
      <w:sz w:val="22"/>
      <w:szCs w:val="22"/>
      <w:shd w:val="clear" w:color="auto" w:fill="FFFFFF"/>
    </w:rPr>
  </w:style>
  <w:style w:type="character" w:customStyle="1" w:styleId="170">
    <w:name w:val="Основной текст (17)_"/>
    <w:link w:val="171"/>
    <w:uiPriority w:val="99"/>
    <w:locked/>
    <w:rsid w:val="007C1B39"/>
    <w:rPr>
      <w:spacing w:val="3"/>
      <w:sz w:val="25"/>
      <w:szCs w:val="25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7C1B39"/>
    <w:rPr>
      <w:rFonts w:ascii="SimHei" w:eastAsia="SimHei" w:cs="SimHei"/>
      <w:spacing w:val="-5"/>
      <w:sz w:val="24"/>
      <w:szCs w:val="24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1B39"/>
    <w:rPr>
      <w:rFonts w:ascii="SimHei" w:eastAsia="SimHei" w:cs="SimHei"/>
      <w:spacing w:val="7"/>
      <w:sz w:val="22"/>
      <w:szCs w:val="22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7C1B39"/>
    <w:rPr>
      <w:spacing w:val="17"/>
      <w:sz w:val="21"/>
      <w:szCs w:val="21"/>
      <w:shd w:val="clear" w:color="auto" w:fill="FFFFFF"/>
    </w:rPr>
  </w:style>
  <w:style w:type="character" w:customStyle="1" w:styleId="132">
    <w:name w:val="Основной текст (13)_"/>
    <w:link w:val="133"/>
    <w:uiPriority w:val="99"/>
    <w:locked/>
    <w:rsid w:val="007C1B39"/>
    <w:rPr>
      <w:rFonts w:ascii="SimHei" w:eastAsia="SimHei" w:cs="SimHei"/>
      <w:spacing w:val="4"/>
      <w:sz w:val="21"/>
      <w:szCs w:val="21"/>
      <w:shd w:val="clear" w:color="auto" w:fill="FFFFFF"/>
    </w:rPr>
  </w:style>
  <w:style w:type="character" w:customStyle="1" w:styleId="122">
    <w:name w:val="Основной текст (12)_"/>
    <w:link w:val="123"/>
    <w:uiPriority w:val="99"/>
    <w:locked/>
    <w:rsid w:val="007C1B39"/>
    <w:rPr>
      <w:rFonts w:ascii="SimHei" w:eastAsia="SimHei" w:cs="SimHei"/>
      <w:spacing w:val="10"/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7C1B39"/>
    <w:rPr>
      <w:rFonts w:ascii="SimHei" w:eastAsia="SimHei" w:cs="SimHei"/>
      <w:spacing w:val="8"/>
      <w:sz w:val="22"/>
      <w:szCs w:val="22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7C1B39"/>
    <w:rPr>
      <w:spacing w:val="2"/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locked/>
    <w:rsid w:val="007C1B39"/>
    <w:rPr>
      <w:spacing w:val="16"/>
      <w:sz w:val="21"/>
      <w:szCs w:val="21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1B39"/>
    <w:rPr>
      <w:rFonts w:ascii="SimHei" w:eastAsia="SimHei" w:cs="SimHei"/>
      <w:spacing w:val="-4"/>
      <w:sz w:val="26"/>
      <w:szCs w:val="26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7C1B39"/>
    <w:rPr>
      <w:spacing w:val="5"/>
      <w:sz w:val="23"/>
      <w:szCs w:val="23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7C1B39"/>
    <w:rPr>
      <w:rFonts w:ascii="MS Gothic" w:eastAsia="MS Gothic" w:cs="MS Gothic"/>
      <w:spacing w:val="-28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7C1B39"/>
    <w:rPr>
      <w:spacing w:val="6"/>
      <w:sz w:val="22"/>
      <w:szCs w:val="22"/>
      <w:shd w:val="clear" w:color="auto" w:fill="FFFFFF"/>
    </w:rPr>
  </w:style>
  <w:style w:type="character" w:customStyle="1" w:styleId="230">
    <w:name w:val="Основной текст (23)_"/>
    <w:link w:val="231"/>
    <w:uiPriority w:val="99"/>
    <w:locked/>
    <w:rsid w:val="007C1B39"/>
    <w:rPr>
      <w:noProof/>
      <w:sz w:val="24"/>
      <w:szCs w:val="24"/>
      <w:shd w:val="clear" w:color="auto" w:fill="FFFFFF"/>
    </w:rPr>
  </w:style>
  <w:style w:type="paragraph" w:customStyle="1" w:styleId="311">
    <w:name w:val="Основной текст (3)1"/>
    <w:basedOn w:val="a3"/>
    <w:link w:val="39"/>
    <w:rsid w:val="007C1B39"/>
    <w:pPr>
      <w:shd w:val="clear" w:color="auto" w:fill="FFFFFF"/>
      <w:spacing w:line="240" w:lineRule="atLeast"/>
      <w:jc w:val="right"/>
    </w:pPr>
    <w:rPr>
      <w:rFonts w:ascii="Calibri" w:eastAsia="Calibri" w:hAnsi="Calibri"/>
      <w:spacing w:val="10"/>
    </w:rPr>
  </w:style>
  <w:style w:type="paragraph" w:customStyle="1" w:styleId="70">
    <w:name w:val="Основной текст (7)"/>
    <w:basedOn w:val="a3"/>
    <w:link w:val="7"/>
    <w:uiPriority w:val="99"/>
    <w:rsid w:val="007C1B39"/>
    <w:pPr>
      <w:shd w:val="clear" w:color="auto" w:fill="FFFFFF"/>
      <w:spacing w:line="240" w:lineRule="atLeast"/>
      <w:jc w:val="right"/>
    </w:pPr>
    <w:rPr>
      <w:rFonts w:ascii="SimHei" w:eastAsia="SimHei" w:hAnsi="Calibri" w:cs="SimHei"/>
      <w:spacing w:val="-5"/>
    </w:rPr>
  </w:style>
  <w:style w:type="paragraph" w:customStyle="1" w:styleId="211">
    <w:name w:val="Основной текст (21)"/>
    <w:basedOn w:val="a3"/>
    <w:link w:val="210"/>
    <w:uiPriority w:val="99"/>
    <w:rsid w:val="007C1B39"/>
    <w:pPr>
      <w:shd w:val="clear" w:color="auto" w:fill="FFFFFF"/>
      <w:spacing w:line="240" w:lineRule="atLeast"/>
    </w:pPr>
    <w:rPr>
      <w:rFonts w:ascii="Calibri" w:eastAsia="Calibri" w:hAnsi="Calibri"/>
      <w:noProof/>
      <w:sz w:val="23"/>
      <w:szCs w:val="23"/>
    </w:rPr>
  </w:style>
  <w:style w:type="paragraph" w:customStyle="1" w:styleId="221">
    <w:name w:val="Основной текст (22)"/>
    <w:basedOn w:val="a3"/>
    <w:link w:val="220"/>
    <w:uiPriority w:val="99"/>
    <w:rsid w:val="007C1B39"/>
    <w:pPr>
      <w:shd w:val="clear" w:color="auto" w:fill="FFFFFF"/>
      <w:spacing w:line="240" w:lineRule="atLeast"/>
    </w:pPr>
    <w:rPr>
      <w:rFonts w:ascii="Gulim" w:eastAsia="Gulim" w:hAnsi="Calibri" w:cs="Gulim"/>
      <w:noProof/>
      <w:sz w:val="22"/>
      <w:szCs w:val="22"/>
    </w:rPr>
  </w:style>
  <w:style w:type="paragraph" w:customStyle="1" w:styleId="201">
    <w:name w:val="Основной текст (20)"/>
    <w:basedOn w:val="a3"/>
    <w:link w:val="200"/>
    <w:uiPriority w:val="99"/>
    <w:rsid w:val="007C1B39"/>
    <w:pPr>
      <w:shd w:val="clear" w:color="auto" w:fill="FFFFFF"/>
      <w:spacing w:line="240" w:lineRule="atLeast"/>
    </w:pPr>
    <w:rPr>
      <w:rFonts w:ascii="Calibri" w:eastAsia="Calibri" w:hAnsi="Calibri"/>
      <w:spacing w:val="7"/>
      <w:sz w:val="23"/>
      <w:szCs w:val="23"/>
    </w:rPr>
  </w:style>
  <w:style w:type="paragraph" w:customStyle="1" w:styleId="151">
    <w:name w:val="Основной текст (15)"/>
    <w:basedOn w:val="a3"/>
    <w:link w:val="150"/>
    <w:uiPriority w:val="99"/>
    <w:rsid w:val="007C1B39"/>
    <w:pPr>
      <w:shd w:val="clear" w:color="auto" w:fill="FFFFFF"/>
      <w:spacing w:line="240" w:lineRule="atLeast"/>
      <w:jc w:val="right"/>
    </w:pPr>
    <w:rPr>
      <w:rFonts w:ascii="SimHei" w:eastAsia="SimHei" w:hAnsi="Calibri" w:cs="SimHei"/>
      <w:spacing w:val="17"/>
      <w:sz w:val="21"/>
      <w:szCs w:val="21"/>
    </w:rPr>
  </w:style>
  <w:style w:type="paragraph" w:customStyle="1" w:styleId="113">
    <w:name w:val="Основной текст (11)"/>
    <w:basedOn w:val="a3"/>
    <w:link w:val="112"/>
    <w:uiPriority w:val="99"/>
    <w:rsid w:val="007C1B39"/>
    <w:pPr>
      <w:shd w:val="clear" w:color="auto" w:fill="FFFFFF"/>
      <w:spacing w:line="240" w:lineRule="atLeast"/>
      <w:jc w:val="right"/>
    </w:pPr>
    <w:rPr>
      <w:rFonts w:ascii="MS Gothic" w:eastAsia="MS Gothic" w:hAnsi="Calibri" w:cs="MS Gothic"/>
      <w:spacing w:val="5"/>
      <w:sz w:val="22"/>
      <w:szCs w:val="22"/>
    </w:rPr>
  </w:style>
  <w:style w:type="paragraph" w:customStyle="1" w:styleId="171">
    <w:name w:val="Основной текст (17)1"/>
    <w:basedOn w:val="a3"/>
    <w:link w:val="170"/>
    <w:uiPriority w:val="99"/>
    <w:rsid w:val="007C1B39"/>
    <w:pPr>
      <w:shd w:val="clear" w:color="auto" w:fill="FFFFFF"/>
      <w:spacing w:line="240" w:lineRule="atLeast"/>
    </w:pPr>
    <w:rPr>
      <w:rFonts w:ascii="Calibri" w:eastAsia="Calibri" w:hAnsi="Calibri"/>
      <w:spacing w:val="3"/>
      <w:sz w:val="25"/>
      <w:szCs w:val="25"/>
    </w:rPr>
  </w:style>
  <w:style w:type="paragraph" w:customStyle="1" w:styleId="90">
    <w:name w:val="Основной текст (9)"/>
    <w:basedOn w:val="a3"/>
    <w:link w:val="9"/>
    <w:uiPriority w:val="99"/>
    <w:rsid w:val="007C1B39"/>
    <w:pPr>
      <w:shd w:val="clear" w:color="auto" w:fill="FFFFFF"/>
      <w:spacing w:line="240" w:lineRule="atLeast"/>
      <w:jc w:val="right"/>
    </w:pPr>
    <w:rPr>
      <w:rFonts w:ascii="SimHei" w:eastAsia="SimHei" w:hAnsi="Calibri" w:cs="SimHei"/>
      <w:spacing w:val="-5"/>
    </w:rPr>
  </w:style>
  <w:style w:type="paragraph" w:customStyle="1" w:styleId="161">
    <w:name w:val="Основной текст (16)"/>
    <w:basedOn w:val="a3"/>
    <w:link w:val="160"/>
    <w:uiPriority w:val="99"/>
    <w:rsid w:val="007C1B39"/>
    <w:pPr>
      <w:shd w:val="clear" w:color="auto" w:fill="FFFFFF"/>
      <w:spacing w:line="240" w:lineRule="atLeast"/>
      <w:jc w:val="right"/>
    </w:pPr>
    <w:rPr>
      <w:rFonts w:ascii="SimHei" w:eastAsia="SimHei" w:hAnsi="Calibri" w:cs="SimHei"/>
      <w:spacing w:val="7"/>
      <w:sz w:val="22"/>
      <w:szCs w:val="22"/>
    </w:rPr>
  </w:style>
  <w:style w:type="paragraph" w:customStyle="1" w:styleId="190">
    <w:name w:val="Основной текст (19)"/>
    <w:basedOn w:val="a3"/>
    <w:link w:val="19"/>
    <w:uiPriority w:val="99"/>
    <w:rsid w:val="007C1B39"/>
    <w:pPr>
      <w:shd w:val="clear" w:color="auto" w:fill="FFFFFF"/>
      <w:spacing w:line="240" w:lineRule="atLeast"/>
    </w:pPr>
    <w:rPr>
      <w:rFonts w:ascii="Calibri" w:eastAsia="Calibri" w:hAnsi="Calibri"/>
      <w:spacing w:val="17"/>
      <w:sz w:val="21"/>
      <w:szCs w:val="21"/>
    </w:rPr>
  </w:style>
  <w:style w:type="paragraph" w:customStyle="1" w:styleId="133">
    <w:name w:val="Основной текст (13)"/>
    <w:basedOn w:val="a3"/>
    <w:link w:val="132"/>
    <w:uiPriority w:val="99"/>
    <w:rsid w:val="007C1B39"/>
    <w:pPr>
      <w:shd w:val="clear" w:color="auto" w:fill="FFFFFF"/>
      <w:spacing w:line="240" w:lineRule="atLeast"/>
      <w:jc w:val="right"/>
    </w:pPr>
    <w:rPr>
      <w:rFonts w:ascii="SimHei" w:eastAsia="SimHei" w:hAnsi="Calibri" w:cs="SimHei"/>
      <w:spacing w:val="4"/>
      <w:sz w:val="21"/>
      <w:szCs w:val="21"/>
    </w:rPr>
  </w:style>
  <w:style w:type="paragraph" w:customStyle="1" w:styleId="123">
    <w:name w:val="Основной текст (12)"/>
    <w:basedOn w:val="a3"/>
    <w:link w:val="122"/>
    <w:uiPriority w:val="99"/>
    <w:rsid w:val="007C1B39"/>
    <w:pPr>
      <w:shd w:val="clear" w:color="auto" w:fill="FFFFFF"/>
      <w:spacing w:line="240" w:lineRule="atLeast"/>
      <w:jc w:val="right"/>
    </w:pPr>
    <w:rPr>
      <w:rFonts w:ascii="SimHei" w:eastAsia="SimHei" w:hAnsi="Calibri" w:cs="SimHei"/>
      <w:spacing w:val="10"/>
      <w:sz w:val="21"/>
      <w:szCs w:val="21"/>
    </w:rPr>
  </w:style>
  <w:style w:type="paragraph" w:customStyle="1" w:styleId="60">
    <w:name w:val="Основной текст (6)"/>
    <w:basedOn w:val="a3"/>
    <w:link w:val="6"/>
    <w:uiPriority w:val="99"/>
    <w:rsid w:val="007C1B39"/>
    <w:pPr>
      <w:shd w:val="clear" w:color="auto" w:fill="FFFFFF"/>
      <w:spacing w:line="240" w:lineRule="atLeast"/>
      <w:jc w:val="right"/>
    </w:pPr>
    <w:rPr>
      <w:rFonts w:ascii="SimHei" w:eastAsia="SimHei" w:hAnsi="Calibri" w:cs="SimHei"/>
      <w:spacing w:val="8"/>
      <w:sz w:val="22"/>
      <w:szCs w:val="22"/>
    </w:rPr>
  </w:style>
  <w:style w:type="paragraph" w:customStyle="1" w:styleId="52">
    <w:name w:val="Основной текст (5)"/>
    <w:basedOn w:val="a3"/>
    <w:link w:val="51"/>
    <w:uiPriority w:val="99"/>
    <w:rsid w:val="007C1B39"/>
    <w:pPr>
      <w:shd w:val="clear" w:color="auto" w:fill="FFFFFF"/>
      <w:spacing w:line="240" w:lineRule="atLeast"/>
      <w:jc w:val="right"/>
    </w:pPr>
    <w:rPr>
      <w:rFonts w:ascii="Calibri" w:eastAsia="Calibri" w:hAnsi="Calibri"/>
      <w:spacing w:val="2"/>
      <w:sz w:val="23"/>
      <w:szCs w:val="23"/>
    </w:rPr>
  </w:style>
  <w:style w:type="paragraph" w:customStyle="1" w:styleId="42">
    <w:name w:val="Основной текст (4)"/>
    <w:basedOn w:val="a3"/>
    <w:link w:val="41"/>
    <w:rsid w:val="007C1B39"/>
    <w:pPr>
      <w:shd w:val="clear" w:color="auto" w:fill="FFFFFF"/>
      <w:spacing w:line="240" w:lineRule="atLeast"/>
      <w:jc w:val="right"/>
    </w:pPr>
    <w:rPr>
      <w:rFonts w:ascii="Calibri" w:eastAsia="Calibri" w:hAnsi="Calibri"/>
      <w:spacing w:val="16"/>
      <w:sz w:val="21"/>
      <w:szCs w:val="21"/>
    </w:rPr>
  </w:style>
  <w:style w:type="paragraph" w:customStyle="1" w:styleId="101">
    <w:name w:val="Основной текст (10)"/>
    <w:basedOn w:val="a3"/>
    <w:link w:val="100"/>
    <w:uiPriority w:val="99"/>
    <w:rsid w:val="007C1B39"/>
    <w:pPr>
      <w:shd w:val="clear" w:color="auto" w:fill="FFFFFF"/>
      <w:spacing w:line="240" w:lineRule="atLeast"/>
      <w:jc w:val="right"/>
    </w:pPr>
    <w:rPr>
      <w:rFonts w:ascii="SimHei" w:eastAsia="SimHei" w:hAnsi="Calibri" w:cs="SimHei"/>
      <w:spacing w:val="-4"/>
      <w:sz w:val="26"/>
      <w:szCs w:val="26"/>
    </w:rPr>
  </w:style>
  <w:style w:type="paragraph" w:customStyle="1" w:styleId="141">
    <w:name w:val="Основной текст (14)"/>
    <w:basedOn w:val="a3"/>
    <w:link w:val="140"/>
    <w:uiPriority w:val="99"/>
    <w:rsid w:val="007C1B39"/>
    <w:pPr>
      <w:shd w:val="clear" w:color="auto" w:fill="FFFFFF"/>
      <w:spacing w:line="240" w:lineRule="atLeast"/>
      <w:jc w:val="right"/>
    </w:pPr>
    <w:rPr>
      <w:rFonts w:ascii="Calibri" w:eastAsia="Calibri" w:hAnsi="Calibri"/>
      <w:spacing w:val="5"/>
      <w:sz w:val="23"/>
      <w:szCs w:val="23"/>
    </w:rPr>
  </w:style>
  <w:style w:type="paragraph" w:customStyle="1" w:styleId="180">
    <w:name w:val="Основной текст (18)"/>
    <w:basedOn w:val="a3"/>
    <w:link w:val="18"/>
    <w:uiPriority w:val="99"/>
    <w:rsid w:val="007C1B39"/>
    <w:pPr>
      <w:shd w:val="clear" w:color="auto" w:fill="FFFFFF"/>
      <w:spacing w:line="240" w:lineRule="atLeast"/>
    </w:pPr>
    <w:rPr>
      <w:rFonts w:ascii="MS Gothic" w:eastAsia="MS Gothic" w:hAnsi="Calibri" w:cs="MS Gothic"/>
      <w:spacing w:val="-28"/>
      <w:sz w:val="25"/>
      <w:szCs w:val="25"/>
    </w:rPr>
  </w:style>
  <w:style w:type="paragraph" w:customStyle="1" w:styleId="80">
    <w:name w:val="Основной текст (8)"/>
    <w:basedOn w:val="a3"/>
    <w:link w:val="8"/>
    <w:uiPriority w:val="99"/>
    <w:rsid w:val="007C1B39"/>
    <w:pPr>
      <w:shd w:val="clear" w:color="auto" w:fill="FFFFFF"/>
      <w:spacing w:line="240" w:lineRule="atLeast"/>
      <w:jc w:val="right"/>
    </w:pPr>
    <w:rPr>
      <w:rFonts w:ascii="Calibri" w:eastAsia="Calibri" w:hAnsi="Calibri"/>
      <w:spacing w:val="6"/>
      <w:sz w:val="22"/>
      <w:szCs w:val="22"/>
    </w:rPr>
  </w:style>
  <w:style w:type="paragraph" w:customStyle="1" w:styleId="231">
    <w:name w:val="Основной текст (23)"/>
    <w:basedOn w:val="a3"/>
    <w:link w:val="230"/>
    <w:uiPriority w:val="99"/>
    <w:rsid w:val="007C1B39"/>
    <w:pPr>
      <w:shd w:val="clear" w:color="auto" w:fill="FFFFFF"/>
      <w:spacing w:line="240" w:lineRule="atLeast"/>
    </w:pPr>
    <w:rPr>
      <w:rFonts w:ascii="Calibri" w:eastAsia="Calibri" w:hAnsi="Calibri"/>
      <w:noProof/>
    </w:rPr>
  </w:style>
  <w:style w:type="character" w:customStyle="1" w:styleId="3a">
    <w:name w:val="Основной текст (3)"/>
    <w:uiPriority w:val="99"/>
    <w:rsid w:val="007C1B39"/>
    <w:rPr>
      <w:rFonts w:ascii="Times New Roman" w:hAnsi="Times New Roman" w:cs="Times New Roman"/>
      <w:spacing w:val="9"/>
      <w:sz w:val="24"/>
      <w:szCs w:val="24"/>
      <w:shd w:val="clear" w:color="auto" w:fill="FFFFFF"/>
    </w:rPr>
  </w:style>
  <w:style w:type="character" w:customStyle="1" w:styleId="172">
    <w:name w:val="Основной текст (17)"/>
    <w:uiPriority w:val="99"/>
    <w:rsid w:val="007C1B39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321">
    <w:name w:val="Основной текст (3)2"/>
    <w:uiPriority w:val="99"/>
    <w:rsid w:val="007C1B39"/>
    <w:rPr>
      <w:rFonts w:ascii="Times New Roman" w:hAnsi="Times New Roman" w:cs="Times New Roman"/>
      <w:spacing w:val="9"/>
      <w:sz w:val="24"/>
      <w:szCs w:val="24"/>
      <w:shd w:val="clear" w:color="auto" w:fill="FFFFFF"/>
    </w:rPr>
  </w:style>
  <w:style w:type="character" w:customStyle="1" w:styleId="afff6">
    <w:name w:val="Основной текст_"/>
    <w:link w:val="1a"/>
    <w:rsid w:val="007C1B39"/>
    <w:rPr>
      <w:spacing w:val="7"/>
      <w:sz w:val="24"/>
      <w:szCs w:val="24"/>
      <w:shd w:val="clear" w:color="auto" w:fill="FFFFFF"/>
    </w:rPr>
  </w:style>
  <w:style w:type="paragraph" w:customStyle="1" w:styleId="1a">
    <w:name w:val="Основной текст1"/>
    <w:basedOn w:val="a3"/>
    <w:link w:val="afff6"/>
    <w:rsid w:val="007C1B39"/>
    <w:pPr>
      <w:shd w:val="clear" w:color="auto" w:fill="FFFFFF"/>
      <w:spacing w:line="0" w:lineRule="atLeast"/>
      <w:jc w:val="right"/>
    </w:pPr>
    <w:rPr>
      <w:rFonts w:ascii="Calibri" w:eastAsia="Calibri" w:hAnsi="Calibri"/>
      <w:spacing w:val="7"/>
    </w:rPr>
  </w:style>
  <w:style w:type="character" w:customStyle="1" w:styleId="FontStyle20">
    <w:name w:val="Font Style20"/>
    <w:uiPriority w:val="99"/>
    <w:rsid w:val="007C1B3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43">
    <w:name w:val="Знак4"/>
    <w:basedOn w:val="a3"/>
    <w:rsid w:val="007C1B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4">
    <w:name w:val="Знак4"/>
    <w:basedOn w:val="a3"/>
    <w:rsid w:val="004458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5">
    <w:name w:val="Знак4"/>
    <w:basedOn w:val="a3"/>
    <w:rsid w:val="00F42B3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6">
    <w:name w:val="Знак4"/>
    <w:basedOn w:val="a3"/>
    <w:rsid w:val="0043210B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7">
    <w:name w:val="Revision"/>
    <w:hidden/>
    <w:uiPriority w:val="99"/>
    <w:semiHidden/>
    <w:rsid w:val="00AA6A2F"/>
    <w:rPr>
      <w:rFonts w:ascii="Times New Roman" w:eastAsia="Times New Roman" w:hAnsi="Times New Roman"/>
      <w:sz w:val="24"/>
      <w:szCs w:val="24"/>
    </w:rPr>
  </w:style>
  <w:style w:type="paragraph" w:customStyle="1" w:styleId="47">
    <w:name w:val="Знак4"/>
    <w:basedOn w:val="a3"/>
    <w:rsid w:val="00554EC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8">
    <w:name w:val="Знак4"/>
    <w:basedOn w:val="a3"/>
    <w:rsid w:val="00CF35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9">
    <w:name w:val="Знак4"/>
    <w:basedOn w:val="a3"/>
    <w:rsid w:val="002A26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Стиль"/>
    <w:rsid w:val="001D52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a">
    <w:name w:val="Знак4"/>
    <w:basedOn w:val="a3"/>
    <w:rsid w:val="004F41C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b">
    <w:name w:val="Знак4"/>
    <w:basedOn w:val="a3"/>
    <w:rsid w:val="003672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c">
    <w:name w:val="Знак4"/>
    <w:basedOn w:val="a3"/>
    <w:rsid w:val="005D350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4"/>
    <w:rsid w:val="00F3424C"/>
  </w:style>
  <w:style w:type="paragraph" w:customStyle="1" w:styleId="3b">
    <w:name w:val="Основной текст3"/>
    <w:basedOn w:val="a3"/>
    <w:rsid w:val="00D032B5"/>
    <w:pPr>
      <w:widowControl w:val="0"/>
      <w:shd w:val="clear" w:color="auto" w:fill="FFFFFF"/>
      <w:spacing w:line="0" w:lineRule="atLeast"/>
      <w:jc w:val="both"/>
    </w:pPr>
    <w:rPr>
      <w:rFonts w:ascii="Calibri" w:eastAsia="Calibri" w:hAnsi="Calibri" w:cs="Calibr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133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03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1710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Low\Content.IE5\PYMNDYCR\&#1082;&#1086;&#1085;&#1090;&#1088;&#1072;&#1082;&#1090;%2520&#1082;&#1088;&#1072;&#1089;&#1085;&#1086;&#1076;&#1072;&#1088;%5b1%5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49B8-6CE1-4C77-91F4-37DE49C3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контракт%20краснодар[1].dot</Template>
  <TotalTime>301</TotalTime>
  <Pages>32</Pages>
  <Words>12093</Words>
  <Characters>68931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80863</CharactersWithSpaces>
  <SharedDoc>false</SharedDoc>
  <HLinks>
    <vt:vector size="6" baseType="variant">
      <vt:variant>
        <vt:i4>2162697</vt:i4>
      </vt:variant>
      <vt:variant>
        <vt:i4>0</vt:i4>
      </vt:variant>
      <vt:variant>
        <vt:i4>0</vt:i4>
      </vt:variant>
      <vt:variant>
        <vt:i4>5</vt:i4>
      </vt:variant>
      <vt:variant>
        <vt:lpwstr>mailto:ptoguov@mail.ru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2014-11-27T09:57:00Z</cp:lastPrinted>
  <dcterms:created xsi:type="dcterms:W3CDTF">2015-01-21T15:01:00Z</dcterms:created>
  <dcterms:modified xsi:type="dcterms:W3CDTF">2015-01-25T12:34:00Z</dcterms:modified>
</cp:coreProperties>
</file>